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36D2C" w14:textId="64757F3D" w:rsidR="00933719" w:rsidRPr="008A7C79" w:rsidRDefault="000640CC" w:rsidP="000640CC">
      <w:pPr>
        <w:pStyle w:val="NoSpacing"/>
        <w:ind w:left="4320" w:firstLine="720"/>
        <w:rPr>
          <w:b/>
          <w:bCs/>
          <w:sz w:val="28"/>
          <w:szCs w:val="28"/>
        </w:rPr>
      </w:pPr>
      <w:r>
        <w:rPr>
          <w:b/>
          <w:bCs/>
          <w:sz w:val="28"/>
          <w:szCs w:val="28"/>
        </w:rPr>
        <w:t xml:space="preserve">   </w:t>
      </w:r>
      <w:r w:rsidR="00933719" w:rsidRPr="008A7C79">
        <w:rPr>
          <w:b/>
          <w:bCs/>
          <w:sz w:val="28"/>
          <w:szCs w:val="28"/>
        </w:rPr>
        <w:t>NORTH BAY WATER DISTRICT</w:t>
      </w:r>
    </w:p>
    <w:p w14:paraId="441FEA4E" w14:textId="77777777" w:rsidR="00933719" w:rsidRPr="008A7C79" w:rsidRDefault="00933719" w:rsidP="00933719">
      <w:pPr>
        <w:pStyle w:val="NoSpacing"/>
        <w:jc w:val="center"/>
        <w:rPr>
          <w:b/>
          <w:bCs/>
          <w:sz w:val="28"/>
          <w:szCs w:val="28"/>
        </w:rPr>
      </w:pPr>
      <w:r w:rsidRPr="008A7C79">
        <w:rPr>
          <w:b/>
          <w:bCs/>
          <w:sz w:val="28"/>
          <w:szCs w:val="28"/>
        </w:rPr>
        <w:t>22950 BROADWAY, SONOMA, CA  95476</w:t>
      </w:r>
    </w:p>
    <w:p w14:paraId="176C8A74" w14:textId="77777777" w:rsidR="00933719" w:rsidRDefault="00933719" w:rsidP="00933719">
      <w:pPr>
        <w:pStyle w:val="NoSpacing"/>
        <w:jc w:val="center"/>
        <w:rPr>
          <w:sz w:val="28"/>
          <w:szCs w:val="28"/>
        </w:rPr>
      </w:pPr>
    </w:p>
    <w:p w14:paraId="3A084EFF" w14:textId="77777777" w:rsidR="00933719" w:rsidRPr="000B32BE" w:rsidRDefault="00933719" w:rsidP="00933719">
      <w:pPr>
        <w:pStyle w:val="NoSpacing"/>
        <w:jc w:val="center"/>
        <w:rPr>
          <w:sz w:val="28"/>
          <w:szCs w:val="28"/>
        </w:rPr>
      </w:pPr>
      <w:r w:rsidRPr="000B32BE">
        <w:rPr>
          <w:sz w:val="28"/>
          <w:szCs w:val="28"/>
        </w:rPr>
        <w:t>Board of Directors</w:t>
      </w:r>
    </w:p>
    <w:p w14:paraId="6BCB51B8" w14:textId="77777777" w:rsidR="00933719" w:rsidRPr="000B32BE" w:rsidRDefault="00933719" w:rsidP="00933719">
      <w:pPr>
        <w:pStyle w:val="NoSpacing"/>
        <w:rPr>
          <w:sz w:val="28"/>
          <w:szCs w:val="28"/>
        </w:rPr>
      </w:pPr>
      <w:r w:rsidRPr="000B32BE">
        <w:rPr>
          <w:sz w:val="28"/>
          <w:szCs w:val="28"/>
        </w:rPr>
        <w:t>Mike Mulas, President and Chair (Sonoma Valley); Craig Jacobsen, Vice-President (Petaluma Valley); Carolyn Wasem, Secretary (Petaluma Valley); Matthew Stornetta, Treasurer (Sonoma Valley); and Mike Sangiacomo (Sonoma Valley)</w:t>
      </w:r>
    </w:p>
    <w:p w14:paraId="720AEBD0" w14:textId="77777777" w:rsidR="00933719" w:rsidRPr="000B32BE" w:rsidRDefault="00933719" w:rsidP="00933719">
      <w:pPr>
        <w:pStyle w:val="NoSpacing"/>
        <w:jc w:val="center"/>
        <w:rPr>
          <w:sz w:val="28"/>
          <w:szCs w:val="28"/>
        </w:rPr>
      </w:pPr>
      <w:r w:rsidRPr="000B32BE">
        <w:rPr>
          <w:sz w:val="28"/>
          <w:szCs w:val="28"/>
        </w:rPr>
        <w:t> </w:t>
      </w:r>
    </w:p>
    <w:p w14:paraId="28058107" w14:textId="77777777" w:rsidR="00933719" w:rsidRDefault="00933719" w:rsidP="00933719">
      <w:pPr>
        <w:pStyle w:val="NoSpacing"/>
        <w:jc w:val="center"/>
        <w:rPr>
          <w:sz w:val="28"/>
          <w:szCs w:val="28"/>
        </w:rPr>
      </w:pPr>
      <w:r>
        <w:rPr>
          <w:sz w:val="28"/>
          <w:szCs w:val="28"/>
        </w:rPr>
        <w:t xml:space="preserve">PVGSA Advisor:   Eugene Comozzi          </w:t>
      </w:r>
      <w:r w:rsidRPr="000B32BE">
        <w:rPr>
          <w:sz w:val="28"/>
          <w:szCs w:val="28"/>
        </w:rPr>
        <w:t>SVGSA Advisor:  Jim Bundschu</w:t>
      </w:r>
    </w:p>
    <w:p w14:paraId="7633A3C2" w14:textId="77777777" w:rsidR="00933719" w:rsidRDefault="00933719" w:rsidP="00933719">
      <w:pPr>
        <w:pStyle w:val="NoSpacing"/>
        <w:jc w:val="center"/>
        <w:rPr>
          <w:sz w:val="28"/>
          <w:szCs w:val="28"/>
        </w:rPr>
      </w:pPr>
      <w:r>
        <w:rPr>
          <w:sz w:val="28"/>
          <w:szCs w:val="28"/>
        </w:rPr>
        <w:t>SGMA Compliance Advisor:  Mike Martini</w:t>
      </w:r>
    </w:p>
    <w:p w14:paraId="361E4EDA" w14:textId="77777777" w:rsidR="00933719" w:rsidRPr="000B32BE" w:rsidRDefault="00933719" w:rsidP="00933719">
      <w:pPr>
        <w:pStyle w:val="NoSpacing"/>
        <w:jc w:val="center"/>
        <w:rPr>
          <w:sz w:val="28"/>
          <w:szCs w:val="28"/>
        </w:rPr>
      </w:pPr>
      <w:r>
        <w:rPr>
          <w:sz w:val="28"/>
          <w:szCs w:val="28"/>
        </w:rPr>
        <w:t>Legal Counsel:  Richard Idell</w:t>
      </w:r>
    </w:p>
    <w:p w14:paraId="3F611FAD" w14:textId="45CF9AA5" w:rsidR="005506FD" w:rsidRDefault="005506FD" w:rsidP="005506FD">
      <w:pPr>
        <w:pStyle w:val="NoSpacing"/>
        <w:rPr>
          <w:sz w:val="24"/>
          <w:szCs w:val="24"/>
        </w:rPr>
      </w:pPr>
    </w:p>
    <w:p w14:paraId="07BF4B09" w14:textId="1D47CC0E" w:rsidR="004F24CD" w:rsidRPr="007479DE" w:rsidRDefault="004F24CD" w:rsidP="004F24CD">
      <w:pPr>
        <w:pStyle w:val="NoSpacing"/>
        <w:rPr>
          <w:rFonts w:cstheme="minorHAnsi"/>
          <w:sz w:val="24"/>
          <w:szCs w:val="24"/>
        </w:rPr>
      </w:pPr>
      <w:r w:rsidRPr="007479DE">
        <w:rPr>
          <w:rFonts w:cstheme="minorHAnsi"/>
          <w:sz w:val="24"/>
          <w:szCs w:val="24"/>
        </w:rPr>
        <w:t>Date: </w:t>
      </w:r>
      <w:r w:rsidR="00045D01">
        <w:rPr>
          <w:rFonts w:cstheme="minorHAnsi"/>
          <w:sz w:val="24"/>
          <w:szCs w:val="24"/>
        </w:rPr>
        <w:t>June 8</w:t>
      </w:r>
      <w:r>
        <w:rPr>
          <w:rFonts w:cstheme="minorHAnsi"/>
          <w:sz w:val="24"/>
          <w:szCs w:val="24"/>
        </w:rPr>
        <w:t>, 2021</w:t>
      </w:r>
    </w:p>
    <w:p w14:paraId="50AE5D21" w14:textId="497520D8" w:rsidR="004F24CD" w:rsidRPr="007479DE" w:rsidRDefault="004F24CD" w:rsidP="004F24CD">
      <w:pPr>
        <w:pStyle w:val="NoSpacing"/>
        <w:jc w:val="both"/>
        <w:rPr>
          <w:rFonts w:cstheme="minorHAnsi"/>
          <w:sz w:val="24"/>
          <w:szCs w:val="24"/>
        </w:rPr>
      </w:pPr>
      <w:r w:rsidRPr="007479DE">
        <w:rPr>
          <w:rFonts w:cstheme="minorHAnsi"/>
          <w:sz w:val="24"/>
          <w:szCs w:val="24"/>
        </w:rPr>
        <w:t>Time:  6:0</w:t>
      </w:r>
      <w:r>
        <w:rPr>
          <w:rFonts w:cstheme="minorHAnsi"/>
          <w:sz w:val="24"/>
          <w:szCs w:val="24"/>
        </w:rPr>
        <w:t>0</w:t>
      </w:r>
      <w:r w:rsidRPr="007479DE">
        <w:rPr>
          <w:rFonts w:cstheme="minorHAnsi"/>
          <w:sz w:val="24"/>
          <w:szCs w:val="24"/>
        </w:rPr>
        <w:t xml:space="preserve"> PM</w:t>
      </w:r>
    </w:p>
    <w:p w14:paraId="4C37920E" w14:textId="20567313" w:rsidR="004F24CD" w:rsidRDefault="004F24CD" w:rsidP="004F24CD">
      <w:pPr>
        <w:pStyle w:val="NoSpacing"/>
        <w:jc w:val="both"/>
        <w:rPr>
          <w:rFonts w:cstheme="minorHAnsi"/>
          <w:sz w:val="24"/>
          <w:szCs w:val="24"/>
        </w:rPr>
      </w:pPr>
      <w:r w:rsidRPr="007479DE">
        <w:rPr>
          <w:rFonts w:cstheme="minorHAnsi"/>
          <w:sz w:val="24"/>
          <w:szCs w:val="24"/>
        </w:rPr>
        <w:t>Location:   22950 Broadway, Schell-Vista Station #1 (via Teleconference due to Covid-19 Shelter-in-Place Order)</w:t>
      </w:r>
    </w:p>
    <w:p w14:paraId="2F89692F" w14:textId="4594FC47" w:rsidR="00550C9A" w:rsidRDefault="00550C9A" w:rsidP="004F24CD">
      <w:pPr>
        <w:pStyle w:val="NoSpacing"/>
        <w:jc w:val="both"/>
        <w:rPr>
          <w:rFonts w:cstheme="minorHAnsi"/>
          <w:sz w:val="24"/>
          <w:szCs w:val="24"/>
        </w:rPr>
      </w:pPr>
    </w:p>
    <w:p w14:paraId="7F9EFF37" w14:textId="35C06EC4" w:rsidR="00550C9A" w:rsidRPr="00550C9A" w:rsidRDefault="00550C9A" w:rsidP="00550C9A">
      <w:pPr>
        <w:pStyle w:val="NoSpacing"/>
        <w:jc w:val="center"/>
        <w:rPr>
          <w:rFonts w:cstheme="minorHAnsi"/>
          <w:b/>
          <w:bCs/>
          <w:sz w:val="24"/>
          <w:szCs w:val="24"/>
        </w:rPr>
      </w:pPr>
      <w:r w:rsidRPr="00550C9A">
        <w:rPr>
          <w:rFonts w:cstheme="minorHAnsi"/>
          <w:b/>
          <w:bCs/>
          <w:sz w:val="24"/>
          <w:szCs w:val="24"/>
        </w:rPr>
        <w:t>MEETING MINUTES</w:t>
      </w:r>
    </w:p>
    <w:p w14:paraId="16B9E463" w14:textId="77777777" w:rsidR="005506FD" w:rsidRDefault="005506FD" w:rsidP="005506FD">
      <w:pPr>
        <w:pStyle w:val="NoSpacing"/>
        <w:rPr>
          <w:sz w:val="16"/>
          <w:szCs w:val="16"/>
        </w:rPr>
      </w:pPr>
    </w:p>
    <w:p w14:paraId="1DF2CBD9" w14:textId="5239AB51" w:rsidR="005C1B15" w:rsidRPr="00045D01" w:rsidRDefault="005506FD" w:rsidP="00E64537">
      <w:pPr>
        <w:pStyle w:val="ListParagraph"/>
        <w:numPr>
          <w:ilvl w:val="0"/>
          <w:numId w:val="4"/>
        </w:numPr>
        <w:rPr>
          <w:b/>
          <w:bCs/>
          <w:sz w:val="24"/>
          <w:szCs w:val="24"/>
        </w:rPr>
      </w:pPr>
      <w:r w:rsidRPr="00045D01">
        <w:rPr>
          <w:b/>
          <w:bCs/>
          <w:sz w:val="24"/>
          <w:szCs w:val="24"/>
        </w:rPr>
        <w:t>CALL TO ORDER/ROLL CALL</w:t>
      </w:r>
    </w:p>
    <w:p w14:paraId="445DB187" w14:textId="4A981619" w:rsidR="002B13EF" w:rsidRPr="00073B8B" w:rsidRDefault="005C1B15" w:rsidP="00CB6815">
      <w:pPr>
        <w:rPr>
          <w:rFonts w:eastAsia="Times New Roman" w:cstheme="minorHAnsi"/>
          <w:sz w:val="24"/>
          <w:szCs w:val="24"/>
        </w:rPr>
      </w:pPr>
      <w:r w:rsidRPr="00073B8B">
        <w:rPr>
          <w:sz w:val="24"/>
          <w:szCs w:val="24"/>
        </w:rPr>
        <w:t>Chair Mike Mulas c</w:t>
      </w:r>
      <w:r w:rsidR="0072640D" w:rsidRPr="00073B8B">
        <w:rPr>
          <w:sz w:val="24"/>
          <w:szCs w:val="24"/>
        </w:rPr>
        <w:t xml:space="preserve">alled </w:t>
      </w:r>
      <w:r w:rsidRPr="00073B8B">
        <w:rPr>
          <w:sz w:val="24"/>
          <w:szCs w:val="24"/>
        </w:rPr>
        <w:t xml:space="preserve">the </w:t>
      </w:r>
      <w:r w:rsidR="0072640D" w:rsidRPr="00073B8B">
        <w:rPr>
          <w:sz w:val="24"/>
          <w:szCs w:val="24"/>
        </w:rPr>
        <w:t>meeting to order at 6:0</w:t>
      </w:r>
      <w:r w:rsidR="00A407F9" w:rsidRPr="00073B8B">
        <w:rPr>
          <w:sz w:val="24"/>
          <w:szCs w:val="24"/>
        </w:rPr>
        <w:t>0</w:t>
      </w:r>
      <w:r w:rsidR="0072640D" w:rsidRPr="00073B8B">
        <w:rPr>
          <w:sz w:val="24"/>
          <w:szCs w:val="24"/>
        </w:rPr>
        <w:t xml:space="preserve"> </w:t>
      </w:r>
      <w:r w:rsidR="00DC3A47" w:rsidRPr="00073B8B">
        <w:rPr>
          <w:sz w:val="24"/>
          <w:szCs w:val="24"/>
        </w:rPr>
        <w:t>pm</w:t>
      </w:r>
      <w:r w:rsidRPr="00073B8B">
        <w:rPr>
          <w:sz w:val="24"/>
          <w:szCs w:val="24"/>
        </w:rPr>
        <w:t xml:space="preserve">. </w:t>
      </w:r>
      <w:r w:rsidR="002B13EF" w:rsidRPr="00073B8B">
        <w:rPr>
          <w:rFonts w:eastAsia="Times New Roman" w:cstheme="minorHAnsi"/>
          <w:sz w:val="24"/>
          <w:szCs w:val="24"/>
        </w:rPr>
        <w:t>Board Members Michael Sangiacomo,</w:t>
      </w:r>
      <w:r w:rsidR="00A407F9" w:rsidRPr="00073B8B">
        <w:rPr>
          <w:rFonts w:eastAsia="Times New Roman" w:cstheme="minorHAnsi"/>
          <w:sz w:val="24"/>
          <w:szCs w:val="24"/>
        </w:rPr>
        <w:t xml:space="preserve"> C</w:t>
      </w:r>
      <w:r w:rsidR="002B13EF" w:rsidRPr="00073B8B">
        <w:rPr>
          <w:rFonts w:eastAsia="Times New Roman" w:cstheme="minorHAnsi"/>
          <w:sz w:val="24"/>
          <w:szCs w:val="24"/>
        </w:rPr>
        <w:t>raig Jacobsen</w:t>
      </w:r>
      <w:r w:rsidR="00A9101E" w:rsidRPr="00073B8B">
        <w:rPr>
          <w:rFonts w:eastAsia="Times New Roman" w:cstheme="minorHAnsi"/>
          <w:sz w:val="24"/>
          <w:szCs w:val="24"/>
        </w:rPr>
        <w:t>, Matt Stornetta,</w:t>
      </w:r>
      <w:r w:rsidR="00A407F9" w:rsidRPr="00073B8B">
        <w:rPr>
          <w:rFonts w:eastAsia="Times New Roman" w:cstheme="minorHAnsi"/>
          <w:sz w:val="24"/>
          <w:szCs w:val="24"/>
        </w:rPr>
        <w:t xml:space="preserve"> and</w:t>
      </w:r>
      <w:r w:rsidR="000F6392" w:rsidRPr="00073B8B">
        <w:rPr>
          <w:rFonts w:eastAsia="Times New Roman" w:cstheme="minorHAnsi"/>
          <w:sz w:val="24"/>
          <w:szCs w:val="24"/>
        </w:rPr>
        <w:t xml:space="preserve"> Carolyn Wasem</w:t>
      </w:r>
      <w:r w:rsidR="00A407F9" w:rsidRPr="00073B8B">
        <w:rPr>
          <w:rFonts w:eastAsia="Times New Roman" w:cstheme="minorHAnsi"/>
          <w:sz w:val="24"/>
          <w:szCs w:val="24"/>
        </w:rPr>
        <w:t xml:space="preserve"> </w:t>
      </w:r>
      <w:r w:rsidR="002B13EF" w:rsidRPr="00073B8B">
        <w:rPr>
          <w:rFonts w:eastAsia="Times New Roman" w:cstheme="minorHAnsi"/>
          <w:sz w:val="24"/>
          <w:szCs w:val="24"/>
        </w:rPr>
        <w:t>were present. Counselor Richard Idell,</w:t>
      </w:r>
      <w:r w:rsidR="00CC0267" w:rsidRPr="00073B8B">
        <w:rPr>
          <w:rFonts w:eastAsia="Times New Roman" w:cstheme="minorHAnsi"/>
          <w:sz w:val="24"/>
          <w:szCs w:val="24"/>
        </w:rPr>
        <w:t xml:space="preserve"> Advisor Martini, and Adviso</w:t>
      </w:r>
      <w:r w:rsidR="00045D01" w:rsidRPr="00073B8B">
        <w:rPr>
          <w:rFonts w:eastAsia="Times New Roman" w:cstheme="minorHAnsi"/>
          <w:sz w:val="24"/>
          <w:szCs w:val="24"/>
        </w:rPr>
        <w:t xml:space="preserve">r Bundschu </w:t>
      </w:r>
      <w:r w:rsidR="002B13EF" w:rsidRPr="00073B8B">
        <w:rPr>
          <w:rFonts w:eastAsia="Times New Roman" w:cstheme="minorHAnsi"/>
          <w:sz w:val="24"/>
          <w:szCs w:val="24"/>
        </w:rPr>
        <w:t xml:space="preserve"> were also present.    </w:t>
      </w:r>
    </w:p>
    <w:p w14:paraId="2BCA6B6B" w14:textId="1C3D37F9" w:rsidR="005506FD" w:rsidRPr="00045D01" w:rsidRDefault="000F6392" w:rsidP="00A407F9">
      <w:pPr>
        <w:pStyle w:val="ListParagraph"/>
        <w:numPr>
          <w:ilvl w:val="0"/>
          <w:numId w:val="4"/>
        </w:numPr>
        <w:rPr>
          <w:b/>
          <w:bCs/>
          <w:sz w:val="24"/>
          <w:szCs w:val="24"/>
        </w:rPr>
      </w:pPr>
      <w:r w:rsidRPr="00045D01">
        <w:rPr>
          <w:b/>
          <w:bCs/>
          <w:sz w:val="24"/>
          <w:szCs w:val="24"/>
        </w:rPr>
        <w:t xml:space="preserve"> </w:t>
      </w:r>
      <w:r w:rsidR="005506FD" w:rsidRPr="00045D01">
        <w:rPr>
          <w:b/>
          <w:bCs/>
          <w:sz w:val="24"/>
          <w:szCs w:val="24"/>
        </w:rPr>
        <w:t xml:space="preserve">CLOSED SESSION </w:t>
      </w:r>
    </w:p>
    <w:p w14:paraId="541DD936" w14:textId="3C22F0A6" w:rsidR="00DC18F6" w:rsidRPr="00073B8B" w:rsidRDefault="00DC18F6" w:rsidP="00CB6815">
      <w:pPr>
        <w:pStyle w:val="NoSpacing"/>
        <w:jc w:val="both"/>
        <w:rPr>
          <w:rFonts w:cstheme="minorHAnsi"/>
          <w:sz w:val="24"/>
          <w:szCs w:val="24"/>
        </w:rPr>
      </w:pPr>
      <w:r w:rsidRPr="00073B8B">
        <w:rPr>
          <w:rFonts w:cstheme="minorHAnsi"/>
          <w:sz w:val="24"/>
          <w:szCs w:val="24"/>
        </w:rPr>
        <w:t>There were no closed session items.</w:t>
      </w:r>
    </w:p>
    <w:p w14:paraId="2376D8FD" w14:textId="77777777" w:rsidR="00CB6815" w:rsidRPr="00045D01" w:rsidRDefault="00CB6815" w:rsidP="00CB6815">
      <w:pPr>
        <w:pStyle w:val="NoSpacing"/>
        <w:jc w:val="both"/>
        <w:rPr>
          <w:rFonts w:cstheme="minorHAnsi"/>
          <w:b/>
          <w:bCs/>
          <w:sz w:val="24"/>
          <w:szCs w:val="24"/>
        </w:rPr>
      </w:pPr>
    </w:p>
    <w:p w14:paraId="47B9C28E" w14:textId="77777777" w:rsidR="00073B8B" w:rsidRDefault="005506FD" w:rsidP="00A407F9">
      <w:pPr>
        <w:pStyle w:val="ListParagraph"/>
        <w:numPr>
          <w:ilvl w:val="0"/>
          <w:numId w:val="4"/>
        </w:numPr>
        <w:rPr>
          <w:b/>
          <w:bCs/>
          <w:sz w:val="24"/>
          <w:szCs w:val="24"/>
        </w:rPr>
      </w:pPr>
      <w:r w:rsidRPr="00045D01">
        <w:rPr>
          <w:b/>
          <w:bCs/>
          <w:sz w:val="24"/>
          <w:szCs w:val="24"/>
        </w:rPr>
        <w:t>PUBLIC COMMENT PERIOD</w:t>
      </w:r>
      <w:r w:rsidR="00BD2194">
        <w:rPr>
          <w:b/>
          <w:bCs/>
          <w:sz w:val="24"/>
          <w:szCs w:val="24"/>
        </w:rPr>
        <w:t xml:space="preserve">  </w:t>
      </w:r>
      <w:r w:rsidR="00045D01" w:rsidRPr="00045D01">
        <w:rPr>
          <w:b/>
          <w:bCs/>
          <w:sz w:val="24"/>
          <w:szCs w:val="24"/>
        </w:rPr>
        <w:t xml:space="preserve">  </w:t>
      </w:r>
    </w:p>
    <w:p w14:paraId="0F87AAEF" w14:textId="24E26CF7" w:rsidR="005506FD" w:rsidRPr="00073B8B" w:rsidRDefault="00BD2194" w:rsidP="00073B8B">
      <w:pPr>
        <w:rPr>
          <w:sz w:val="24"/>
          <w:szCs w:val="24"/>
        </w:rPr>
      </w:pPr>
      <w:r w:rsidRPr="00073B8B">
        <w:rPr>
          <w:sz w:val="24"/>
          <w:szCs w:val="24"/>
        </w:rPr>
        <w:t>Jim Meyers, a v</w:t>
      </w:r>
      <w:r w:rsidR="00045D01" w:rsidRPr="00073B8B">
        <w:rPr>
          <w:sz w:val="24"/>
          <w:szCs w:val="24"/>
        </w:rPr>
        <w:t xml:space="preserve">eterinarian from the </w:t>
      </w:r>
      <w:r w:rsidR="00DB759C" w:rsidRPr="00073B8B">
        <w:rPr>
          <w:sz w:val="24"/>
          <w:szCs w:val="24"/>
        </w:rPr>
        <w:t>Ventura</w:t>
      </w:r>
      <w:r w:rsidR="00045D01" w:rsidRPr="00073B8B">
        <w:rPr>
          <w:sz w:val="24"/>
          <w:szCs w:val="24"/>
        </w:rPr>
        <w:t xml:space="preserve"> area</w:t>
      </w:r>
      <w:r w:rsidRPr="00073B8B">
        <w:rPr>
          <w:sz w:val="24"/>
          <w:szCs w:val="24"/>
        </w:rPr>
        <w:t xml:space="preserve">, shared his concerns related to SGMA and the future cost of water.   He cautioned the Board that the outcomes associated with the Groundwater Sustainability Plans (GSPs) could be very </w:t>
      </w:r>
      <w:r w:rsidR="000E7B0A" w:rsidRPr="00073B8B">
        <w:rPr>
          <w:sz w:val="24"/>
          <w:szCs w:val="24"/>
        </w:rPr>
        <w:t>detrimental</w:t>
      </w:r>
      <w:r w:rsidRPr="00073B8B">
        <w:rPr>
          <w:sz w:val="24"/>
          <w:szCs w:val="24"/>
        </w:rPr>
        <w:t xml:space="preserve"> to keeping land in agriculture production.  </w:t>
      </w:r>
      <w:r w:rsidR="000E7B0A" w:rsidRPr="00073B8B">
        <w:rPr>
          <w:sz w:val="24"/>
          <w:szCs w:val="24"/>
        </w:rPr>
        <w:t xml:space="preserve">In the Ventura area, where he </w:t>
      </w:r>
      <w:r w:rsidR="00073B8B" w:rsidRPr="00073B8B">
        <w:rPr>
          <w:sz w:val="24"/>
          <w:szCs w:val="24"/>
        </w:rPr>
        <w:t>has approximately 10 acres of cropland, the charge per acre</w:t>
      </w:r>
      <w:r w:rsidR="005C04C1">
        <w:rPr>
          <w:sz w:val="24"/>
          <w:szCs w:val="24"/>
        </w:rPr>
        <w:t xml:space="preserve"> of irrigation</w:t>
      </w:r>
      <w:r w:rsidR="00073B8B" w:rsidRPr="00073B8B">
        <w:rPr>
          <w:sz w:val="24"/>
          <w:szCs w:val="24"/>
        </w:rPr>
        <w:t xml:space="preserve"> is over $1,000.</w:t>
      </w:r>
    </w:p>
    <w:p w14:paraId="0E6CC200" w14:textId="77777777" w:rsidR="00A407F9" w:rsidRPr="00045D01" w:rsidRDefault="005506FD" w:rsidP="00A407F9">
      <w:pPr>
        <w:pStyle w:val="ListParagraph"/>
        <w:numPr>
          <w:ilvl w:val="0"/>
          <w:numId w:val="4"/>
        </w:numPr>
        <w:rPr>
          <w:b/>
          <w:bCs/>
          <w:sz w:val="24"/>
          <w:szCs w:val="24"/>
        </w:rPr>
      </w:pPr>
      <w:r w:rsidRPr="00045D01">
        <w:rPr>
          <w:b/>
          <w:bCs/>
          <w:sz w:val="24"/>
          <w:szCs w:val="24"/>
        </w:rPr>
        <w:t>APPROVAL OF MINUTES OF PREVIOUS MEETING</w:t>
      </w:r>
    </w:p>
    <w:p w14:paraId="2E0C7AE1" w14:textId="338DE3BC" w:rsidR="00A407F9" w:rsidRPr="00073B8B" w:rsidRDefault="00A407F9" w:rsidP="00A407F9">
      <w:pPr>
        <w:rPr>
          <w:sz w:val="24"/>
          <w:szCs w:val="24"/>
        </w:rPr>
      </w:pPr>
      <w:r w:rsidRPr="00073B8B">
        <w:rPr>
          <w:rFonts w:eastAsia="Times New Roman"/>
          <w:sz w:val="24"/>
          <w:szCs w:val="24"/>
        </w:rPr>
        <w:t xml:space="preserve">Director  </w:t>
      </w:r>
      <w:r w:rsidR="00045D01" w:rsidRPr="00073B8B">
        <w:rPr>
          <w:rFonts w:eastAsia="Times New Roman"/>
          <w:sz w:val="24"/>
          <w:szCs w:val="24"/>
        </w:rPr>
        <w:t xml:space="preserve">Jacobson </w:t>
      </w:r>
      <w:r w:rsidRPr="00073B8B">
        <w:rPr>
          <w:rFonts w:eastAsia="Times New Roman"/>
          <w:sz w:val="24"/>
          <w:szCs w:val="24"/>
        </w:rPr>
        <w:t xml:space="preserve">made a motion to approve the </w:t>
      </w:r>
      <w:proofErr w:type="gramStart"/>
      <w:r w:rsidR="00F87BE5">
        <w:rPr>
          <w:rFonts w:eastAsia="Times New Roman"/>
          <w:sz w:val="24"/>
          <w:szCs w:val="24"/>
        </w:rPr>
        <w:t>May,</w:t>
      </w:r>
      <w:proofErr w:type="gramEnd"/>
      <w:r w:rsidR="00F87BE5">
        <w:rPr>
          <w:rFonts w:eastAsia="Times New Roman"/>
          <w:sz w:val="24"/>
          <w:szCs w:val="24"/>
        </w:rPr>
        <w:t xml:space="preserve"> 2021 </w:t>
      </w:r>
      <w:r w:rsidRPr="00073B8B">
        <w:rPr>
          <w:rFonts w:eastAsia="Times New Roman"/>
          <w:sz w:val="24"/>
          <w:szCs w:val="24"/>
        </w:rPr>
        <w:t>Minutes.   Director S</w:t>
      </w:r>
      <w:r w:rsidR="00045D01" w:rsidRPr="00073B8B">
        <w:rPr>
          <w:rFonts w:eastAsia="Times New Roman"/>
          <w:sz w:val="24"/>
          <w:szCs w:val="24"/>
        </w:rPr>
        <w:t>angiacomo</w:t>
      </w:r>
      <w:r w:rsidRPr="00073B8B">
        <w:rPr>
          <w:rFonts w:eastAsia="Times New Roman"/>
          <w:sz w:val="24"/>
          <w:szCs w:val="24"/>
        </w:rPr>
        <w:t xml:space="preserve"> seconded the motion.  The Minutes were unanimously approved. </w:t>
      </w:r>
    </w:p>
    <w:p w14:paraId="798CF683" w14:textId="3553F85E" w:rsidR="005506FD" w:rsidRPr="00045D01" w:rsidRDefault="005506FD" w:rsidP="00D82983">
      <w:pPr>
        <w:pStyle w:val="ListParagraph"/>
        <w:numPr>
          <w:ilvl w:val="0"/>
          <w:numId w:val="4"/>
        </w:numPr>
        <w:rPr>
          <w:b/>
          <w:bCs/>
          <w:sz w:val="24"/>
          <w:szCs w:val="24"/>
        </w:rPr>
      </w:pPr>
      <w:r w:rsidRPr="00045D01">
        <w:rPr>
          <w:b/>
          <w:bCs/>
          <w:sz w:val="24"/>
          <w:szCs w:val="24"/>
        </w:rPr>
        <w:t>FINANCIAL REPORT</w:t>
      </w:r>
    </w:p>
    <w:p w14:paraId="73F80747" w14:textId="4323FFF6" w:rsidR="00A6470C" w:rsidRPr="00073B8B" w:rsidRDefault="000E27B0" w:rsidP="00045D01">
      <w:pPr>
        <w:rPr>
          <w:sz w:val="24"/>
          <w:szCs w:val="24"/>
        </w:rPr>
      </w:pPr>
      <w:r w:rsidRPr="00073B8B">
        <w:rPr>
          <w:sz w:val="24"/>
          <w:szCs w:val="24"/>
        </w:rPr>
        <w:lastRenderedPageBreak/>
        <w:t>Chair Mulas reported that the NBWD account had a balance of $</w:t>
      </w:r>
      <w:r w:rsidR="00982FD3" w:rsidRPr="00073B8B">
        <w:rPr>
          <w:sz w:val="24"/>
          <w:szCs w:val="24"/>
        </w:rPr>
        <w:t xml:space="preserve"> </w:t>
      </w:r>
      <w:r w:rsidR="00D26DF3" w:rsidRPr="00073B8B">
        <w:rPr>
          <w:sz w:val="24"/>
          <w:szCs w:val="24"/>
        </w:rPr>
        <w:t>56</w:t>
      </w:r>
      <w:r w:rsidR="00045D01" w:rsidRPr="00073B8B">
        <w:rPr>
          <w:sz w:val="24"/>
          <w:szCs w:val="24"/>
        </w:rPr>
        <w:t>6</w:t>
      </w:r>
      <w:r w:rsidR="00D26DF3" w:rsidRPr="00073B8B">
        <w:rPr>
          <w:sz w:val="24"/>
          <w:szCs w:val="24"/>
        </w:rPr>
        <w:t>.</w:t>
      </w:r>
      <w:r w:rsidR="00045D01" w:rsidRPr="00073B8B">
        <w:rPr>
          <w:sz w:val="24"/>
          <w:szCs w:val="24"/>
        </w:rPr>
        <w:t>2</w:t>
      </w:r>
      <w:r w:rsidR="00D26DF3" w:rsidRPr="00073B8B">
        <w:rPr>
          <w:sz w:val="24"/>
          <w:szCs w:val="24"/>
        </w:rPr>
        <w:t>0</w:t>
      </w:r>
      <w:r w:rsidR="00982FD3" w:rsidRPr="00073B8B">
        <w:rPr>
          <w:sz w:val="24"/>
          <w:szCs w:val="24"/>
        </w:rPr>
        <w:t xml:space="preserve">.  </w:t>
      </w:r>
      <w:r w:rsidR="00045D01" w:rsidRPr="00073B8B">
        <w:rPr>
          <w:sz w:val="24"/>
          <w:szCs w:val="24"/>
        </w:rPr>
        <w:t xml:space="preserve">Advisor Martini shared that SAVE has $3,000 for the District.  </w:t>
      </w:r>
      <w:r w:rsidR="005C04C1">
        <w:rPr>
          <w:sz w:val="24"/>
          <w:szCs w:val="24"/>
        </w:rPr>
        <w:t xml:space="preserve">Director Wasem shared that JFW will contribute an additional $2000.  </w:t>
      </w:r>
      <w:r w:rsidR="00045D01" w:rsidRPr="00073B8B">
        <w:rPr>
          <w:sz w:val="24"/>
          <w:szCs w:val="24"/>
        </w:rPr>
        <w:t xml:space="preserve"> </w:t>
      </w:r>
      <w:r w:rsidR="005C04C1">
        <w:rPr>
          <w:sz w:val="24"/>
          <w:szCs w:val="24"/>
        </w:rPr>
        <w:t xml:space="preserve">Both of these </w:t>
      </w:r>
      <w:r w:rsidR="00045D01" w:rsidRPr="00073B8B">
        <w:rPr>
          <w:sz w:val="24"/>
          <w:szCs w:val="24"/>
        </w:rPr>
        <w:t xml:space="preserve"> will be considered part of a match.  </w:t>
      </w:r>
      <w:r w:rsidR="00947A8D" w:rsidRPr="00073B8B">
        <w:rPr>
          <w:sz w:val="24"/>
          <w:szCs w:val="24"/>
        </w:rPr>
        <w:t xml:space="preserve"> Director </w:t>
      </w:r>
      <w:r w:rsidR="00045D01" w:rsidRPr="00073B8B">
        <w:rPr>
          <w:sz w:val="24"/>
          <w:szCs w:val="24"/>
        </w:rPr>
        <w:t xml:space="preserve">Wasem made a motion to approve the Financials.   Director Jacobsen seconded the motion. The motion was unanimously approved. </w:t>
      </w:r>
      <w:r w:rsidR="00073B8B" w:rsidRPr="00073B8B">
        <w:rPr>
          <w:sz w:val="24"/>
          <w:szCs w:val="24"/>
        </w:rPr>
        <w:t xml:space="preserve">  </w:t>
      </w:r>
    </w:p>
    <w:p w14:paraId="1AA72BDA" w14:textId="6926355F" w:rsidR="00826D06" w:rsidRPr="00A94092" w:rsidRDefault="005506FD" w:rsidP="00CB6815">
      <w:pPr>
        <w:pStyle w:val="ListParagraph"/>
        <w:numPr>
          <w:ilvl w:val="0"/>
          <w:numId w:val="4"/>
        </w:numPr>
        <w:rPr>
          <w:b/>
          <w:bCs/>
          <w:sz w:val="24"/>
          <w:szCs w:val="24"/>
        </w:rPr>
      </w:pPr>
      <w:r w:rsidRPr="00A94092">
        <w:rPr>
          <w:b/>
          <w:bCs/>
          <w:sz w:val="24"/>
          <w:szCs w:val="24"/>
        </w:rPr>
        <w:t>ITEMS FOR CONSIDERATION</w:t>
      </w:r>
      <w:r w:rsidR="007D53D7" w:rsidRPr="00A94092">
        <w:rPr>
          <w:sz w:val="24"/>
          <w:szCs w:val="24"/>
        </w:rPr>
        <w:t xml:space="preserve"> </w:t>
      </w:r>
    </w:p>
    <w:p w14:paraId="49CAAAD0" w14:textId="2E4C2873" w:rsidR="00A74DDD" w:rsidRPr="00073B8B" w:rsidRDefault="005506FD" w:rsidP="00CB6815">
      <w:pPr>
        <w:rPr>
          <w:sz w:val="24"/>
          <w:szCs w:val="24"/>
        </w:rPr>
      </w:pPr>
      <w:r w:rsidRPr="00073B8B">
        <w:rPr>
          <w:sz w:val="24"/>
          <w:szCs w:val="24"/>
        </w:rPr>
        <w:t>Item 1: Update from</w:t>
      </w:r>
      <w:r w:rsidR="00A74DDD" w:rsidRPr="00073B8B">
        <w:rPr>
          <w:sz w:val="24"/>
          <w:szCs w:val="24"/>
        </w:rPr>
        <w:t xml:space="preserve"> Counselor</w:t>
      </w:r>
      <w:r w:rsidRPr="00073B8B">
        <w:rPr>
          <w:sz w:val="24"/>
          <w:szCs w:val="24"/>
        </w:rPr>
        <w:t xml:space="preserve"> R</w:t>
      </w:r>
      <w:r w:rsidR="00CC0267" w:rsidRPr="00073B8B">
        <w:rPr>
          <w:sz w:val="24"/>
          <w:szCs w:val="24"/>
        </w:rPr>
        <w:t>ichard Idell</w:t>
      </w:r>
    </w:p>
    <w:p w14:paraId="62A9043B" w14:textId="13A6661E" w:rsidR="00045D01" w:rsidRDefault="00073B8B" w:rsidP="00CB6815">
      <w:pPr>
        <w:rPr>
          <w:sz w:val="24"/>
          <w:szCs w:val="24"/>
        </w:rPr>
      </w:pPr>
      <w:r w:rsidRPr="00073B8B">
        <w:rPr>
          <w:sz w:val="24"/>
          <w:szCs w:val="24"/>
        </w:rPr>
        <w:t>Counselor Idell’s major talking poin</w:t>
      </w:r>
      <w:r>
        <w:rPr>
          <w:sz w:val="24"/>
          <w:szCs w:val="24"/>
        </w:rPr>
        <w:t xml:space="preserve">ts </w:t>
      </w:r>
      <w:r w:rsidRPr="00073B8B">
        <w:rPr>
          <w:sz w:val="24"/>
          <w:szCs w:val="24"/>
        </w:rPr>
        <w:t xml:space="preserve">centered on the need to raise funds for NBWD.  He suggested that it </w:t>
      </w:r>
      <w:r w:rsidR="00045D01" w:rsidRPr="00073B8B">
        <w:rPr>
          <w:sz w:val="24"/>
          <w:szCs w:val="24"/>
        </w:rPr>
        <w:t xml:space="preserve">is easier to give the dollars to the Vintners and then provide support to the NBWD.   </w:t>
      </w:r>
      <w:r>
        <w:rPr>
          <w:sz w:val="24"/>
          <w:szCs w:val="24"/>
        </w:rPr>
        <w:t>Directors Sangiacomo and Wasem a</w:t>
      </w:r>
      <w:r w:rsidR="005C04C1">
        <w:rPr>
          <w:sz w:val="24"/>
          <w:szCs w:val="24"/>
        </w:rPr>
        <w:t>long with</w:t>
      </w:r>
      <w:r>
        <w:rPr>
          <w:sz w:val="24"/>
          <w:szCs w:val="24"/>
        </w:rPr>
        <w:t xml:space="preserve"> Counselor Idell met with the Sonoma Valley Vintners to discuss the need to raise funds.   The </w:t>
      </w:r>
      <w:r w:rsidR="005334E7">
        <w:rPr>
          <w:sz w:val="24"/>
          <w:szCs w:val="24"/>
        </w:rPr>
        <w:t>response</w:t>
      </w:r>
      <w:r w:rsidR="005C04C1">
        <w:rPr>
          <w:sz w:val="24"/>
          <w:szCs w:val="24"/>
        </w:rPr>
        <w:t xml:space="preserve"> form the Vintner’s Board</w:t>
      </w:r>
      <w:r w:rsidR="005334E7">
        <w:rPr>
          <w:sz w:val="24"/>
          <w:szCs w:val="24"/>
        </w:rPr>
        <w:t xml:space="preserve"> was overwhelmingly positive.   It was suggested that the Vintners</w:t>
      </w:r>
      <w:r w:rsidR="005C04C1">
        <w:rPr>
          <w:sz w:val="24"/>
          <w:szCs w:val="24"/>
        </w:rPr>
        <w:t xml:space="preserve"> (Sonoma Valley)</w:t>
      </w:r>
      <w:r w:rsidR="005334E7">
        <w:rPr>
          <w:sz w:val="24"/>
          <w:szCs w:val="24"/>
        </w:rPr>
        <w:t xml:space="preserve"> host a fundraising, educational event.   Director Wasem and Sangiacomo offered </w:t>
      </w:r>
      <w:r>
        <w:rPr>
          <w:sz w:val="24"/>
          <w:szCs w:val="24"/>
        </w:rPr>
        <w:t xml:space="preserve"> </w:t>
      </w:r>
      <w:r w:rsidR="00F16E8D">
        <w:rPr>
          <w:sz w:val="24"/>
          <w:szCs w:val="24"/>
        </w:rPr>
        <w:t>to sit on an Ad Hoc to review the invitations for the event.</w:t>
      </w:r>
    </w:p>
    <w:p w14:paraId="70C2D30F" w14:textId="6FA68B80" w:rsidR="00F16E8D" w:rsidRPr="00073B8B" w:rsidRDefault="00F16E8D" w:rsidP="00F16E8D">
      <w:pPr>
        <w:rPr>
          <w:sz w:val="24"/>
          <w:szCs w:val="24"/>
        </w:rPr>
      </w:pPr>
      <w:r>
        <w:rPr>
          <w:sz w:val="24"/>
          <w:szCs w:val="24"/>
        </w:rPr>
        <w:t xml:space="preserve">Counselor Idell shared that </w:t>
      </w:r>
      <w:r w:rsidRPr="00073B8B">
        <w:rPr>
          <w:sz w:val="24"/>
          <w:szCs w:val="24"/>
        </w:rPr>
        <w:t xml:space="preserve">a fundraising event </w:t>
      </w:r>
      <w:r w:rsidR="00205F4E">
        <w:rPr>
          <w:sz w:val="24"/>
          <w:szCs w:val="24"/>
        </w:rPr>
        <w:t xml:space="preserve">is </w:t>
      </w:r>
      <w:r w:rsidRPr="00073B8B">
        <w:rPr>
          <w:sz w:val="24"/>
          <w:szCs w:val="24"/>
        </w:rPr>
        <w:t>scheduled for the 15</w:t>
      </w:r>
      <w:r w:rsidRPr="00073B8B">
        <w:rPr>
          <w:sz w:val="24"/>
          <w:szCs w:val="24"/>
          <w:vertAlign w:val="superscript"/>
        </w:rPr>
        <w:t>th</w:t>
      </w:r>
      <w:r w:rsidRPr="00073B8B">
        <w:rPr>
          <w:sz w:val="24"/>
          <w:szCs w:val="24"/>
        </w:rPr>
        <w:t xml:space="preserve"> of July at Wing and Barrel.  Taylor Serres</w:t>
      </w:r>
      <w:r>
        <w:rPr>
          <w:sz w:val="24"/>
          <w:szCs w:val="24"/>
        </w:rPr>
        <w:t>, a member of the Vintners, Farm Bureau and SAVE Boards</w:t>
      </w:r>
      <w:r w:rsidRPr="00073B8B">
        <w:rPr>
          <w:sz w:val="24"/>
          <w:szCs w:val="24"/>
        </w:rPr>
        <w:t xml:space="preserve"> </w:t>
      </w:r>
      <w:r>
        <w:rPr>
          <w:sz w:val="24"/>
          <w:szCs w:val="24"/>
        </w:rPr>
        <w:t xml:space="preserve">has made the arrangements with the venue.   Wing and Barrel will </w:t>
      </w:r>
      <w:r w:rsidRPr="00073B8B">
        <w:rPr>
          <w:sz w:val="24"/>
          <w:szCs w:val="24"/>
        </w:rPr>
        <w:t xml:space="preserve">provide the food, and </w:t>
      </w:r>
      <w:r>
        <w:rPr>
          <w:sz w:val="24"/>
          <w:szCs w:val="24"/>
        </w:rPr>
        <w:t>Taft Street/Jackson Family and Sangiacomo</w:t>
      </w:r>
      <w:r w:rsidRPr="00073B8B">
        <w:rPr>
          <w:sz w:val="24"/>
          <w:szCs w:val="24"/>
        </w:rPr>
        <w:t xml:space="preserve"> will provide</w:t>
      </w:r>
      <w:r>
        <w:rPr>
          <w:sz w:val="24"/>
          <w:szCs w:val="24"/>
        </w:rPr>
        <w:t xml:space="preserve"> and/or arrange for</w:t>
      </w:r>
      <w:r w:rsidRPr="00073B8B">
        <w:rPr>
          <w:sz w:val="24"/>
          <w:szCs w:val="24"/>
        </w:rPr>
        <w:t xml:space="preserve"> the wines.    </w:t>
      </w:r>
      <w:r>
        <w:rPr>
          <w:sz w:val="24"/>
          <w:szCs w:val="24"/>
        </w:rPr>
        <w:t>The goal is to get people to attend that will be willing to contribute.  We need</w:t>
      </w:r>
      <w:r w:rsidRPr="00073B8B">
        <w:rPr>
          <w:sz w:val="24"/>
          <w:szCs w:val="24"/>
        </w:rPr>
        <w:t xml:space="preserve"> to raise enough money to secure the matching dollars</w:t>
      </w:r>
      <w:r>
        <w:rPr>
          <w:sz w:val="24"/>
          <w:szCs w:val="24"/>
        </w:rPr>
        <w:t xml:space="preserve">, as a private donor will match dollars received up to $40,000.  </w:t>
      </w:r>
      <w:r w:rsidRPr="00073B8B">
        <w:rPr>
          <w:sz w:val="24"/>
          <w:szCs w:val="24"/>
        </w:rPr>
        <w:t xml:space="preserve">  We will have an invitation letter that will go out 3 weeks out from the event. </w:t>
      </w:r>
    </w:p>
    <w:p w14:paraId="29AE1613" w14:textId="7CC01D81" w:rsidR="00A9101E" w:rsidRPr="00073B8B" w:rsidRDefault="00045D01" w:rsidP="00CB6815">
      <w:pPr>
        <w:rPr>
          <w:sz w:val="24"/>
          <w:szCs w:val="24"/>
        </w:rPr>
      </w:pPr>
      <w:r w:rsidRPr="00073B8B">
        <w:rPr>
          <w:sz w:val="24"/>
          <w:szCs w:val="24"/>
        </w:rPr>
        <w:t>Director Sangiacomo asked what the money needs were, currently</w:t>
      </w:r>
      <w:r w:rsidR="00A34FEC">
        <w:rPr>
          <w:sz w:val="24"/>
          <w:szCs w:val="24"/>
        </w:rPr>
        <w:t>?</w:t>
      </w:r>
      <w:r w:rsidRPr="00073B8B">
        <w:rPr>
          <w:sz w:val="24"/>
          <w:szCs w:val="24"/>
        </w:rPr>
        <w:t xml:space="preserve"> </w:t>
      </w:r>
      <w:r w:rsidR="005334E7">
        <w:rPr>
          <w:sz w:val="24"/>
          <w:szCs w:val="24"/>
        </w:rPr>
        <w:t xml:space="preserve"> Director Mulas indicated that the situation was beyond concerning. </w:t>
      </w:r>
      <w:r w:rsidRPr="00073B8B">
        <w:rPr>
          <w:sz w:val="24"/>
          <w:szCs w:val="24"/>
        </w:rPr>
        <w:t xml:space="preserve"> Advisor Martini shared that SAVE has budgeted additional money for the September dues to the GSAs.   If we need to provide dollars on a more expedited timeline</w:t>
      </w:r>
      <w:r w:rsidR="005334E7">
        <w:rPr>
          <w:sz w:val="24"/>
          <w:szCs w:val="24"/>
        </w:rPr>
        <w:t xml:space="preserve">,  Advisor Martini suggested that we would be able </w:t>
      </w:r>
      <w:r w:rsidR="00205F4E">
        <w:rPr>
          <w:sz w:val="24"/>
          <w:szCs w:val="24"/>
        </w:rPr>
        <w:t>g</w:t>
      </w:r>
      <w:r w:rsidR="00F16E8D">
        <w:rPr>
          <w:sz w:val="24"/>
          <w:szCs w:val="24"/>
        </w:rPr>
        <w:t>et a check process</w:t>
      </w:r>
      <w:r w:rsidR="00F87BE5">
        <w:rPr>
          <w:sz w:val="24"/>
          <w:szCs w:val="24"/>
        </w:rPr>
        <w:t xml:space="preserve">ed shortly. </w:t>
      </w:r>
      <w:r w:rsidR="00F16E8D">
        <w:rPr>
          <w:sz w:val="24"/>
          <w:szCs w:val="24"/>
        </w:rPr>
        <w:t xml:space="preserve">  </w:t>
      </w:r>
    </w:p>
    <w:p w14:paraId="2A9A3E6C" w14:textId="3E7B40DE" w:rsidR="0000283B" w:rsidRPr="00F16E8D" w:rsidRDefault="0000283B" w:rsidP="0000283B">
      <w:pPr>
        <w:rPr>
          <w:sz w:val="24"/>
          <w:szCs w:val="24"/>
        </w:rPr>
      </w:pPr>
      <w:r w:rsidRPr="00F16E8D">
        <w:rPr>
          <w:sz w:val="24"/>
          <w:szCs w:val="24"/>
        </w:rPr>
        <w:t>Item 2:  Report of Director Mike Sangiacomo on Sonoma Valley GSA</w:t>
      </w:r>
    </w:p>
    <w:p w14:paraId="7B455842" w14:textId="4B91A9EE" w:rsidR="00CC0267" w:rsidRPr="00F16E8D" w:rsidRDefault="00F16E8D" w:rsidP="0000283B">
      <w:pPr>
        <w:rPr>
          <w:sz w:val="24"/>
          <w:szCs w:val="24"/>
        </w:rPr>
      </w:pPr>
      <w:r>
        <w:rPr>
          <w:sz w:val="24"/>
          <w:szCs w:val="24"/>
        </w:rPr>
        <w:t>Director Sangiacomo informed the Board that t</w:t>
      </w:r>
      <w:r w:rsidR="00A9101E" w:rsidRPr="00F16E8D">
        <w:rPr>
          <w:sz w:val="24"/>
          <w:szCs w:val="24"/>
        </w:rPr>
        <w:t>he last</w:t>
      </w:r>
      <w:r>
        <w:rPr>
          <w:sz w:val="24"/>
          <w:szCs w:val="24"/>
        </w:rPr>
        <w:t xml:space="preserve"> GSA</w:t>
      </w:r>
      <w:r w:rsidR="00A9101E" w:rsidRPr="00F16E8D">
        <w:rPr>
          <w:sz w:val="24"/>
          <w:szCs w:val="24"/>
        </w:rPr>
        <w:t xml:space="preserve"> meeting was </w:t>
      </w:r>
      <w:r w:rsidR="00B379FD" w:rsidRPr="00F16E8D">
        <w:rPr>
          <w:sz w:val="24"/>
          <w:szCs w:val="24"/>
        </w:rPr>
        <w:t>cancelled so nothing</w:t>
      </w:r>
      <w:r w:rsidRPr="00F16E8D">
        <w:rPr>
          <w:sz w:val="24"/>
          <w:szCs w:val="24"/>
        </w:rPr>
        <w:t xml:space="preserve"> new</w:t>
      </w:r>
      <w:r w:rsidR="00B379FD" w:rsidRPr="00F16E8D">
        <w:rPr>
          <w:sz w:val="24"/>
          <w:szCs w:val="24"/>
        </w:rPr>
        <w:t xml:space="preserve"> to report.</w:t>
      </w:r>
    </w:p>
    <w:p w14:paraId="7BAB7A7D" w14:textId="418096C0" w:rsidR="00687341" w:rsidRDefault="005506FD" w:rsidP="00B77C66">
      <w:pPr>
        <w:rPr>
          <w:sz w:val="24"/>
          <w:szCs w:val="24"/>
        </w:rPr>
      </w:pPr>
      <w:r w:rsidRPr="00F16E8D">
        <w:rPr>
          <w:sz w:val="24"/>
          <w:szCs w:val="24"/>
        </w:rPr>
        <w:t>Item 3:  Report of Director Carolyn Wasem on Petalu</w:t>
      </w:r>
      <w:r w:rsidR="00687341" w:rsidRPr="00F16E8D">
        <w:rPr>
          <w:sz w:val="24"/>
          <w:szCs w:val="24"/>
        </w:rPr>
        <w:t>ma Valley GSA</w:t>
      </w:r>
    </w:p>
    <w:p w14:paraId="7D242D78" w14:textId="471DCECE" w:rsidR="00F16E8D" w:rsidRDefault="00F16E8D" w:rsidP="00B77C66">
      <w:pPr>
        <w:rPr>
          <w:sz w:val="24"/>
          <w:szCs w:val="24"/>
        </w:rPr>
      </w:pPr>
      <w:r>
        <w:rPr>
          <w:sz w:val="24"/>
          <w:szCs w:val="24"/>
        </w:rPr>
        <w:t>Director Wasem</w:t>
      </w:r>
      <w:r w:rsidR="00832704">
        <w:rPr>
          <w:sz w:val="24"/>
          <w:szCs w:val="24"/>
        </w:rPr>
        <w:t xml:space="preserve"> informed the Board that the last GSA meeting was cancelled so nothing new to report on that front.  Director Wasem shared that she (JFW) has begun working with Sonoma Water on groundwater recharge projects.   While a major push is being made by the Agency to focus on Alexander Valley, there are options for the Santa Rosa Plain.   The challenge that we face in Petaluma is that there is little water available and the soils in that region are so heavy that percolation will be difficult.   Sonoma </w:t>
      </w:r>
      <w:r w:rsidR="00205F4E">
        <w:rPr>
          <w:sz w:val="24"/>
          <w:szCs w:val="24"/>
        </w:rPr>
        <w:t xml:space="preserve">Valley </w:t>
      </w:r>
      <w:r w:rsidR="00832704">
        <w:rPr>
          <w:sz w:val="24"/>
          <w:szCs w:val="24"/>
        </w:rPr>
        <w:t xml:space="preserve">has challenges around water for diversion to fill reservoirs to use for recharge.   And, the soils in much of that region are heavy as well, therefore not ideal for recharge purposes. </w:t>
      </w:r>
    </w:p>
    <w:p w14:paraId="5EAF5495" w14:textId="726E21D8" w:rsidR="00593737" w:rsidRPr="00832704" w:rsidRDefault="00593737" w:rsidP="00593737">
      <w:pPr>
        <w:rPr>
          <w:sz w:val="24"/>
          <w:szCs w:val="24"/>
        </w:rPr>
      </w:pPr>
      <w:r w:rsidRPr="00832704">
        <w:rPr>
          <w:sz w:val="24"/>
          <w:szCs w:val="24"/>
        </w:rPr>
        <w:t xml:space="preserve">Item 4:  Report by Advisor Jim Bundschu </w:t>
      </w:r>
    </w:p>
    <w:p w14:paraId="102CAACD" w14:textId="3646D15B" w:rsidR="0000016F" w:rsidRPr="00832704" w:rsidRDefault="00832704" w:rsidP="00593737">
      <w:pPr>
        <w:rPr>
          <w:sz w:val="24"/>
          <w:szCs w:val="24"/>
        </w:rPr>
      </w:pPr>
      <w:r w:rsidRPr="00832704">
        <w:rPr>
          <w:sz w:val="24"/>
          <w:szCs w:val="24"/>
        </w:rPr>
        <w:t>Advisor Bundschu shared that he h</w:t>
      </w:r>
      <w:r w:rsidR="00B379FD" w:rsidRPr="00832704">
        <w:rPr>
          <w:sz w:val="24"/>
          <w:szCs w:val="24"/>
        </w:rPr>
        <w:t xml:space="preserve">as concerns about postponing </w:t>
      </w:r>
      <w:r w:rsidRPr="00832704">
        <w:rPr>
          <w:sz w:val="24"/>
          <w:szCs w:val="24"/>
        </w:rPr>
        <w:t>the</w:t>
      </w:r>
      <w:r w:rsidR="00205F4E">
        <w:rPr>
          <w:sz w:val="24"/>
          <w:szCs w:val="24"/>
        </w:rPr>
        <w:t xml:space="preserve"> </w:t>
      </w:r>
      <w:r w:rsidR="00B379FD" w:rsidRPr="00832704">
        <w:rPr>
          <w:sz w:val="24"/>
          <w:szCs w:val="24"/>
        </w:rPr>
        <w:t xml:space="preserve">meetings. </w:t>
      </w:r>
      <w:r w:rsidRPr="00832704">
        <w:rPr>
          <w:sz w:val="24"/>
          <w:szCs w:val="24"/>
        </w:rPr>
        <w:t xml:space="preserve"> He is worried that GSA staff is taking this time to develop the </w:t>
      </w:r>
      <w:r w:rsidR="00205F4E">
        <w:rPr>
          <w:sz w:val="24"/>
          <w:szCs w:val="24"/>
        </w:rPr>
        <w:t>P</w:t>
      </w:r>
      <w:r w:rsidRPr="00832704">
        <w:rPr>
          <w:sz w:val="24"/>
          <w:szCs w:val="24"/>
        </w:rPr>
        <w:t xml:space="preserve">lan – and without input from the stakeholders.   He indicated that he would </w:t>
      </w:r>
      <w:r w:rsidR="00B379FD" w:rsidRPr="00832704">
        <w:rPr>
          <w:sz w:val="24"/>
          <w:szCs w:val="24"/>
        </w:rPr>
        <w:t xml:space="preserve">attend the meeting </w:t>
      </w:r>
      <w:r w:rsidRPr="00832704">
        <w:rPr>
          <w:sz w:val="24"/>
          <w:szCs w:val="24"/>
        </w:rPr>
        <w:t xml:space="preserve">hosted by the Farm Bureau slated for the next day.  Many of the GSA Advisors continue to feel frustrated that little is being attention Is given to their perspective. </w:t>
      </w:r>
      <w:r w:rsidR="00B379FD" w:rsidRPr="00832704">
        <w:rPr>
          <w:sz w:val="24"/>
          <w:szCs w:val="24"/>
        </w:rPr>
        <w:t xml:space="preserve"> </w:t>
      </w:r>
    </w:p>
    <w:p w14:paraId="336D71D1" w14:textId="0A34DA15" w:rsidR="00593737" w:rsidRDefault="00962F3F" w:rsidP="00593737">
      <w:pPr>
        <w:rPr>
          <w:sz w:val="24"/>
          <w:szCs w:val="24"/>
        </w:rPr>
      </w:pPr>
      <w:r w:rsidRPr="00832704">
        <w:rPr>
          <w:sz w:val="24"/>
          <w:szCs w:val="24"/>
        </w:rPr>
        <w:t>It</w:t>
      </w:r>
      <w:r w:rsidR="00593737" w:rsidRPr="00832704">
        <w:rPr>
          <w:sz w:val="24"/>
          <w:szCs w:val="24"/>
        </w:rPr>
        <w:t>em 5:  Report by Advisor Eugene Comozzi</w:t>
      </w:r>
    </w:p>
    <w:p w14:paraId="289F1140" w14:textId="04137E5B" w:rsidR="00832704" w:rsidRPr="00832704" w:rsidRDefault="00832704" w:rsidP="00593737">
      <w:pPr>
        <w:rPr>
          <w:sz w:val="24"/>
          <w:szCs w:val="24"/>
        </w:rPr>
      </w:pPr>
      <w:r>
        <w:rPr>
          <w:sz w:val="24"/>
          <w:szCs w:val="24"/>
        </w:rPr>
        <w:t>Not in attendance, so no update.   However</w:t>
      </w:r>
      <w:r w:rsidR="00A34FEC">
        <w:rPr>
          <w:sz w:val="24"/>
          <w:szCs w:val="24"/>
        </w:rPr>
        <w:t>, the FB indicated that he would attend their meeting scheduled for the next day.</w:t>
      </w:r>
    </w:p>
    <w:p w14:paraId="50176C24" w14:textId="309378F0" w:rsidR="00593737" w:rsidRPr="00A34FEC" w:rsidRDefault="00593737" w:rsidP="00593737">
      <w:pPr>
        <w:rPr>
          <w:sz w:val="24"/>
          <w:szCs w:val="24"/>
        </w:rPr>
      </w:pPr>
      <w:r w:rsidRPr="00A34FEC">
        <w:rPr>
          <w:sz w:val="24"/>
          <w:szCs w:val="24"/>
        </w:rPr>
        <w:t xml:space="preserve">Item 6:  Report of Compliance Advisor Mike Martini </w:t>
      </w:r>
    </w:p>
    <w:p w14:paraId="7D59BF67" w14:textId="6C4F70E8" w:rsidR="00A34FEC" w:rsidRDefault="00A34FEC" w:rsidP="00B77C66">
      <w:pPr>
        <w:rPr>
          <w:sz w:val="24"/>
          <w:szCs w:val="24"/>
        </w:rPr>
      </w:pPr>
      <w:r>
        <w:rPr>
          <w:sz w:val="24"/>
          <w:szCs w:val="24"/>
        </w:rPr>
        <w:t>Advisor Martini provided an update on the assessment – as a long-term opportunity for funding the NBWD.   He was misinformed as to the process.  After conversations with Peter Kiel, a local water rights attorney</w:t>
      </w:r>
      <w:r w:rsidR="00205F4E">
        <w:rPr>
          <w:sz w:val="24"/>
          <w:szCs w:val="24"/>
        </w:rPr>
        <w:t xml:space="preserve"> </w:t>
      </w:r>
      <w:r>
        <w:rPr>
          <w:sz w:val="24"/>
          <w:szCs w:val="24"/>
        </w:rPr>
        <w:t>and a member of the Petaluma Valley GSA Advisory team,  t</w:t>
      </w:r>
      <w:r w:rsidR="00B379FD">
        <w:rPr>
          <w:sz w:val="24"/>
          <w:szCs w:val="24"/>
        </w:rPr>
        <w:t xml:space="preserve">he only people who can oppose are those being assessed.  It is not the assessment on the parcel, but the amount considered  for assessment.  Dollars equate to vote weight.  </w:t>
      </w:r>
      <w:r w:rsidR="00B93FAC">
        <w:rPr>
          <w:sz w:val="24"/>
          <w:szCs w:val="24"/>
        </w:rPr>
        <w:t xml:space="preserve"> </w:t>
      </w:r>
      <w:r>
        <w:rPr>
          <w:sz w:val="24"/>
          <w:szCs w:val="24"/>
        </w:rPr>
        <w:t xml:space="preserve">NBWD will need </w:t>
      </w:r>
      <w:r w:rsidR="00B379FD">
        <w:rPr>
          <w:sz w:val="24"/>
          <w:szCs w:val="24"/>
        </w:rPr>
        <w:t xml:space="preserve">to </w:t>
      </w:r>
      <w:r>
        <w:rPr>
          <w:sz w:val="24"/>
          <w:szCs w:val="24"/>
        </w:rPr>
        <w:t xml:space="preserve">move through the assessment process to secure support from LAFCO.  He further shared that he was very impressed with Peter Kiel’s efforts and his breadth of knowledge about the LAFCO process.   </w:t>
      </w:r>
    </w:p>
    <w:p w14:paraId="06CE6356" w14:textId="3EDD1662" w:rsidR="00B93FAC" w:rsidRDefault="00A34FEC" w:rsidP="00B77C66">
      <w:pPr>
        <w:rPr>
          <w:sz w:val="24"/>
          <w:szCs w:val="24"/>
        </w:rPr>
      </w:pPr>
      <w:r>
        <w:rPr>
          <w:sz w:val="24"/>
          <w:szCs w:val="24"/>
        </w:rPr>
        <w:t>Once the fundraiser has taken place, and assuming that it will be successful, the NBWD should be in decent financial shape</w:t>
      </w:r>
      <w:r w:rsidR="00F87BE5">
        <w:rPr>
          <w:sz w:val="24"/>
          <w:szCs w:val="24"/>
        </w:rPr>
        <w:t xml:space="preserve"> to proceed with the assessment</w:t>
      </w:r>
      <w:r>
        <w:rPr>
          <w:sz w:val="24"/>
          <w:szCs w:val="24"/>
        </w:rPr>
        <w:t xml:space="preserve">. </w:t>
      </w:r>
    </w:p>
    <w:p w14:paraId="36BABC9B" w14:textId="6F2EDCC0" w:rsidR="00B93FAC" w:rsidRPr="00A34FEC" w:rsidRDefault="001A71A9" w:rsidP="00B379FD">
      <w:pPr>
        <w:rPr>
          <w:sz w:val="24"/>
          <w:szCs w:val="24"/>
        </w:rPr>
      </w:pPr>
      <w:r w:rsidRPr="00A34FEC">
        <w:rPr>
          <w:sz w:val="24"/>
          <w:szCs w:val="24"/>
        </w:rPr>
        <w:t>Item 7.   Report by GinaLisa Tamayo on Website Development</w:t>
      </w:r>
      <w:r w:rsidR="00B93FAC" w:rsidRPr="00A34FEC">
        <w:rPr>
          <w:sz w:val="24"/>
          <w:szCs w:val="24"/>
        </w:rPr>
        <w:t xml:space="preserve">  </w:t>
      </w:r>
    </w:p>
    <w:p w14:paraId="1C4BAED4" w14:textId="1AB134F0" w:rsidR="00205F4E" w:rsidRDefault="00F767DB" w:rsidP="00B379FD">
      <w:pPr>
        <w:rPr>
          <w:sz w:val="24"/>
          <w:szCs w:val="24"/>
        </w:rPr>
      </w:pPr>
      <w:r>
        <w:rPr>
          <w:sz w:val="24"/>
          <w:szCs w:val="24"/>
        </w:rPr>
        <w:t xml:space="preserve">Guest Tamayo shared with the Board that the website went live, and within a day there are already 23 subscribers.   </w:t>
      </w:r>
      <w:r w:rsidR="00205F4E">
        <w:rPr>
          <w:sz w:val="24"/>
          <w:szCs w:val="24"/>
        </w:rPr>
        <w:t>She a</w:t>
      </w:r>
      <w:r>
        <w:rPr>
          <w:sz w:val="24"/>
          <w:szCs w:val="24"/>
        </w:rPr>
        <w:t xml:space="preserve">lso shared with the Board </w:t>
      </w:r>
      <w:r w:rsidR="00205F4E">
        <w:rPr>
          <w:sz w:val="24"/>
          <w:szCs w:val="24"/>
        </w:rPr>
        <w:t xml:space="preserve"> </w:t>
      </w:r>
      <w:r w:rsidRPr="00205F4E">
        <w:rPr>
          <w:i/>
          <w:iCs/>
          <w:sz w:val="24"/>
          <w:szCs w:val="24"/>
        </w:rPr>
        <w:t>Mission</w:t>
      </w:r>
      <w:r>
        <w:rPr>
          <w:sz w:val="24"/>
          <w:szCs w:val="24"/>
        </w:rPr>
        <w:t xml:space="preserve"> and </w:t>
      </w:r>
      <w:r w:rsidRPr="00205F4E">
        <w:rPr>
          <w:i/>
          <w:iCs/>
          <w:sz w:val="24"/>
          <w:szCs w:val="24"/>
        </w:rPr>
        <w:t>Core Values</w:t>
      </w:r>
      <w:r>
        <w:rPr>
          <w:sz w:val="24"/>
          <w:szCs w:val="24"/>
        </w:rPr>
        <w:t xml:space="preserve"> statements.   Feedback from the Board is needed so that aspect of the website can be updated.   Question:  Does the Board want the invite to the Wing and Barrel fundraising event posted on the website?   If the goal is to develop support</w:t>
      </w:r>
      <w:r w:rsidR="00205F4E">
        <w:rPr>
          <w:sz w:val="24"/>
          <w:szCs w:val="24"/>
        </w:rPr>
        <w:t>,</w:t>
      </w:r>
      <w:r>
        <w:rPr>
          <w:sz w:val="24"/>
          <w:szCs w:val="24"/>
        </w:rPr>
        <w:t xml:space="preserve"> in the context of dollars</w:t>
      </w:r>
      <w:r w:rsidR="00205F4E">
        <w:rPr>
          <w:sz w:val="24"/>
          <w:szCs w:val="24"/>
        </w:rPr>
        <w:t xml:space="preserve"> only, </w:t>
      </w:r>
      <w:r>
        <w:rPr>
          <w:sz w:val="24"/>
          <w:szCs w:val="24"/>
        </w:rPr>
        <w:t xml:space="preserve">that may not be </w:t>
      </w:r>
      <w:r w:rsidR="00F87BE5">
        <w:rPr>
          <w:sz w:val="24"/>
          <w:szCs w:val="24"/>
        </w:rPr>
        <w:t xml:space="preserve">appropriate </w:t>
      </w:r>
      <w:r>
        <w:rPr>
          <w:sz w:val="24"/>
          <w:szCs w:val="24"/>
        </w:rPr>
        <w:t>the course of action.   Feedback on that is requested as well.</w:t>
      </w:r>
      <w:r w:rsidRPr="00F767DB">
        <w:rPr>
          <w:sz w:val="24"/>
          <w:szCs w:val="24"/>
        </w:rPr>
        <w:t xml:space="preserve"> </w:t>
      </w:r>
    </w:p>
    <w:p w14:paraId="6D5DE316" w14:textId="1E7EB2B1" w:rsidR="00F767DB" w:rsidRDefault="00F767DB" w:rsidP="00B379FD">
      <w:pPr>
        <w:rPr>
          <w:sz w:val="24"/>
          <w:szCs w:val="24"/>
        </w:rPr>
      </w:pPr>
      <w:r>
        <w:rPr>
          <w:sz w:val="24"/>
          <w:szCs w:val="24"/>
        </w:rPr>
        <w:t>Guest Tamayo will continue to update the website on a regular basis as the Board determines the need to share with the general public and the agriculture community</w:t>
      </w:r>
      <w:r w:rsidR="00205F4E">
        <w:rPr>
          <w:sz w:val="24"/>
          <w:szCs w:val="24"/>
        </w:rPr>
        <w:t>.</w:t>
      </w:r>
    </w:p>
    <w:p w14:paraId="15B8A926" w14:textId="4FE77219" w:rsidR="00F767DB" w:rsidRPr="00205F4E" w:rsidRDefault="005506FD" w:rsidP="00205F4E">
      <w:pPr>
        <w:pStyle w:val="ListParagraph"/>
        <w:numPr>
          <w:ilvl w:val="0"/>
          <w:numId w:val="4"/>
        </w:numPr>
        <w:rPr>
          <w:sz w:val="24"/>
          <w:szCs w:val="24"/>
        </w:rPr>
      </w:pPr>
      <w:r w:rsidRPr="00205F4E">
        <w:rPr>
          <w:b/>
          <w:bCs/>
          <w:sz w:val="24"/>
          <w:szCs w:val="24"/>
        </w:rPr>
        <w:t xml:space="preserve">ADJOURNMENT  </w:t>
      </w:r>
      <w:r w:rsidR="00F767DB" w:rsidRPr="00205F4E">
        <w:rPr>
          <w:sz w:val="24"/>
          <w:szCs w:val="24"/>
        </w:rPr>
        <w:t>Director Wasem made a motion to  adjourn.  Director Stornetta seconded the motion.  The meeting was adjourned at 6:52 pm.</w:t>
      </w:r>
    </w:p>
    <w:p w14:paraId="02C0F812" w14:textId="4C39630A" w:rsidR="009E4A6E" w:rsidRDefault="00F767DB" w:rsidP="00F767DB">
      <w:pPr>
        <w:rPr>
          <w:sz w:val="24"/>
          <w:szCs w:val="24"/>
        </w:rPr>
      </w:pPr>
      <w:r>
        <w:rPr>
          <w:sz w:val="24"/>
          <w:szCs w:val="24"/>
        </w:rPr>
        <w:t xml:space="preserve">The </w:t>
      </w:r>
      <w:r w:rsidR="005506FD" w:rsidRPr="00F767DB">
        <w:rPr>
          <w:sz w:val="24"/>
          <w:szCs w:val="24"/>
        </w:rPr>
        <w:t>Next scheduled meeting is</w:t>
      </w:r>
      <w:r>
        <w:rPr>
          <w:sz w:val="24"/>
          <w:szCs w:val="24"/>
        </w:rPr>
        <w:t xml:space="preserve"> scheduled for </w:t>
      </w:r>
      <w:r w:rsidR="005C04C1">
        <w:rPr>
          <w:sz w:val="24"/>
          <w:szCs w:val="24"/>
        </w:rPr>
        <w:t xml:space="preserve"> July 1</w:t>
      </w:r>
      <w:r w:rsidR="00F87BE5">
        <w:rPr>
          <w:sz w:val="24"/>
          <w:szCs w:val="24"/>
        </w:rPr>
        <w:t>3</w:t>
      </w:r>
      <w:r w:rsidR="005C04C1">
        <w:rPr>
          <w:sz w:val="24"/>
          <w:szCs w:val="24"/>
        </w:rPr>
        <w:t>th</w:t>
      </w:r>
      <w:r w:rsidR="006B33CA" w:rsidRPr="00F767DB">
        <w:rPr>
          <w:sz w:val="24"/>
          <w:szCs w:val="24"/>
        </w:rPr>
        <w:t xml:space="preserve"> </w:t>
      </w:r>
      <w:r w:rsidR="005506FD" w:rsidRPr="00F767DB">
        <w:rPr>
          <w:sz w:val="24"/>
          <w:szCs w:val="24"/>
        </w:rPr>
        <w:t>at 6:00 pm</w:t>
      </w:r>
      <w:r w:rsidR="00E56299" w:rsidRPr="00F767DB">
        <w:rPr>
          <w:sz w:val="24"/>
          <w:szCs w:val="24"/>
        </w:rPr>
        <w:t xml:space="preserve">. </w:t>
      </w:r>
      <w:r w:rsidR="00FB2EAA" w:rsidRPr="00F767DB">
        <w:rPr>
          <w:sz w:val="24"/>
          <w:szCs w:val="24"/>
        </w:rPr>
        <w:t xml:space="preserve">  </w:t>
      </w:r>
      <w:r w:rsidR="005C04C1">
        <w:rPr>
          <w:sz w:val="24"/>
          <w:szCs w:val="24"/>
        </w:rPr>
        <w:t xml:space="preserve">Those who wish to attend in person </w:t>
      </w:r>
      <w:r w:rsidR="00205F4E">
        <w:rPr>
          <w:sz w:val="24"/>
          <w:szCs w:val="24"/>
        </w:rPr>
        <w:t>will be able to do so</w:t>
      </w:r>
      <w:r w:rsidR="005C04C1">
        <w:rPr>
          <w:sz w:val="24"/>
          <w:szCs w:val="24"/>
        </w:rPr>
        <w:t xml:space="preserve">   There will be a zoom option for those that cannot make the meeting in person.</w:t>
      </w:r>
    </w:p>
    <w:p w14:paraId="1F5B5C50" w14:textId="77777777" w:rsidR="005C04C1" w:rsidRPr="00F767DB" w:rsidRDefault="005C04C1" w:rsidP="00F767DB">
      <w:pPr>
        <w:rPr>
          <w:sz w:val="24"/>
          <w:szCs w:val="24"/>
        </w:rPr>
      </w:pPr>
      <w:bookmarkStart w:id="0" w:name="_GoBack"/>
      <w:bookmarkEnd w:id="0"/>
    </w:p>
    <w:p w14:paraId="4BE34E3A" w14:textId="0A4C68CA" w:rsidR="005506FD" w:rsidRDefault="005506FD" w:rsidP="003239A6">
      <w:pPr>
        <w:rPr>
          <w:sz w:val="20"/>
          <w:szCs w:val="20"/>
        </w:rPr>
      </w:pPr>
      <w:r>
        <w:rPr>
          <w:sz w:val="20"/>
          <w:szCs w:val="20"/>
        </w:rPr>
        <w:t xml:space="preserve">Board meeting documents are available to review prior to the meeting at the Shell-Vista Station, 22950 Broadway, Sonoma California.  Please call or contact Mike Mulas for an appointment to obtain a copy. </w:t>
      </w:r>
    </w:p>
    <w:p w14:paraId="02FDA827" w14:textId="77777777" w:rsidR="005506FD" w:rsidRDefault="005506FD"/>
    <w:sectPr w:rsidR="005506F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7FBCF" w14:textId="77777777" w:rsidR="0030714D" w:rsidRDefault="0030714D" w:rsidP="001E6864">
      <w:pPr>
        <w:spacing w:after="0" w:line="240" w:lineRule="auto"/>
      </w:pPr>
      <w:r>
        <w:separator/>
      </w:r>
    </w:p>
  </w:endnote>
  <w:endnote w:type="continuationSeparator" w:id="0">
    <w:p w14:paraId="00FF3589" w14:textId="77777777" w:rsidR="0030714D" w:rsidRDefault="0030714D" w:rsidP="001E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500431"/>
      <w:docPartObj>
        <w:docPartGallery w:val="Page Numbers (Bottom of Page)"/>
        <w:docPartUnique/>
      </w:docPartObj>
    </w:sdtPr>
    <w:sdtEndPr>
      <w:rPr>
        <w:noProof/>
      </w:rPr>
    </w:sdtEndPr>
    <w:sdtContent>
      <w:p w14:paraId="1BB5F0F4" w14:textId="73D8895F" w:rsidR="001E6864" w:rsidRDefault="001E68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4F3911" w14:textId="77777777" w:rsidR="001E6864" w:rsidRDefault="001E6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CDFD4" w14:textId="77777777" w:rsidR="0030714D" w:rsidRDefault="0030714D" w:rsidP="001E6864">
      <w:pPr>
        <w:spacing w:after="0" w:line="240" w:lineRule="auto"/>
      </w:pPr>
      <w:r>
        <w:separator/>
      </w:r>
    </w:p>
  </w:footnote>
  <w:footnote w:type="continuationSeparator" w:id="0">
    <w:p w14:paraId="23E9A0C0" w14:textId="77777777" w:rsidR="0030714D" w:rsidRDefault="0030714D" w:rsidP="001E6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8EF1" w14:textId="77777777" w:rsidR="00C160F9" w:rsidRDefault="00C160F9" w:rsidP="00E64537">
    <w:pPr>
      <w:pStyle w:val="Header"/>
      <w:jc w:val="right"/>
    </w:pPr>
    <w:r>
      <w:t>North Bay Water District Meeting Minutes</w:t>
    </w:r>
  </w:p>
  <w:p w14:paraId="472F224D" w14:textId="47C64E5C" w:rsidR="001E6864" w:rsidRDefault="00A273C7" w:rsidP="00E64537">
    <w:pPr>
      <w:pStyle w:val="Header"/>
      <w:jc w:val="right"/>
    </w:pPr>
    <w:r>
      <w:t>3</w:t>
    </w:r>
    <w:r w:rsidR="00E64537">
      <w:t>-9-2021</w:t>
    </w:r>
    <w:r w:rsidR="00C160F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A87"/>
    <w:multiLevelType w:val="hybridMultilevel"/>
    <w:tmpl w:val="F2EC1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E63B9"/>
    <w:multiLevelType w:val="hybridMultilevel"/>
    <w:tmpl w:val="F0C8F2E8"/>
    <w:lvl w:ilvl="0" w:tplc="628049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B712F"/>
    <w:multiLevelType w:val="hybridMultilevel"/>
    <w:tmpl w:val="6CDEE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114A7"/>
    <w:multiLevelType w:val="hybridMultilevel"/>
    <w:tmpl w:val="8FFE9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B0E18"/>
    <w:multiLevelType w:val="hybridMultilevel"/>
    <w:tmpl w:val="44B4F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D1EB3"/>
    <w:multiLevelType w:val="hybridMultilevel"/>
    <w:tmpl w:val="0222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A7AA4"/>
    <w:multiLevelType w:val="hybridMultilevel"/>
    <w:tmpl w:val="A072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B1C24"/>
    <w:multiLevelType w:val="hybridMultilevel"/>
    <w:tmpl w:val="92E0346E"/>
    <w:lvl w:ilvl="0" w:tplc="ACB6665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4BA37B40"/>
    <w:multiLevelType w:val="hybridMultilevel"/>
    <w:tmpl w:val="C302B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B35A8"/>
    <w:multiLevelType w:val="hybridMultilevel"/>
    <w:tmpl w:val="E518658C"/>
    <w:lvl w:ilvl="0" w:tplc="48541AFA">
      <w:start w:val="1"/>
      <w:numFmt w:val="decimal"/>
      <w:lvlText w:val="%1."/>
      <w:lvlJc w:val="left"/>
      <w:pPr>
        <w:ind w:left="117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D5C6880"/>
    <w:multiLevelType w:val="hybridMultilevel"/>
    <w:tmpl w:val="8692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390BC4"/>
    <w:multiLevelType w:val="hybridMultilevel"/>
    <w:tmpl w:val="5E6494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6201CC"/>
    <w:multiLevelType w:val="hybridMultilevel"/>
    <w:tmpl w:val="47283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9451D"/>
    <w:multiLevelType w:val="hybridMultilevel"/>
    <w:tmpl w:val="FF7E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D6498"/>
    <w:multiLevelType w:val="hybridMultilevel"/>
    <w:tmpl w:val="883E3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25401F"/>
    <w:multiLevelType w:val="hybridMultilevel"/>
    <w:tmpl w:val="EB2238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
  </w:num>
  <w:num w:numId="5">
    <w:abstractNumId w:val="0"/>
  </w:num>
  <w:num w:numId="6">
    <w:abstractNumId w:val="14"/>
  </w:num>
  <w:num w:numId="7">
    <w:abstractNumId w:val="4"/>
  </w:num>
  <w:num w:numId="8">
    <w:abstractNumId w:val="6"/>
  </w:num>
  <w:num w:numId="9">
    <w:abstractNumId w:val="2"/>
  </w:num>
  <w:num w:numId="10">
    <w:abstractNumId w:val="8"/>
  </w:num>
  <w:num w:numId="11">
    <w:abstractNumId w:val="7"/>
  </w:num>
  <w:num w:numId="12">
    <w:abstractNumId w:val="5"/>
  </w:num>
  <w:num w:numId="13">
    <w:abstractNumId w:val="12"/>
  </w:num>
  <w:num w:numId="14">
    <w:abstractNumId w:val="15"/>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FD"/>
    <w:rsid w:val="0000016F"/>
    <w:rsid w:val="0000283B"/>
    <w:rsid w:val="00003EDB"/>
    <w:rsid w:val="000050CA"/>
    <w:rsid w:val="000119CC"/>
    <w:rsid w:val="00015C41"/>
    <w:rsid w:val="0002769D"/>
    <w:rsid w:val="00030EB5"/>
    <w:rsid w:val="0003105F"/>
    <w:rsid w:val="00042D33"/>
    <w:rsid w:val="00045D01"/>
    <w:rsid w:val="0005560B"/>
    <w:rsid w:val="00057087"/>
    <w:rsid w:val="00060808"/>
    <w:rsid w:val="00063060"/>
    <w:rsid w:val="000640CC"/>
    <w:rsid w:val="00065F2A"/>
    <w:rsid w:val="0006666A"/>
    <w:rsid w:val="00073B8B"/>
    <w:rsid w:val="000A08BF"/>
    <w:rsid w:val="000A215E"/>
    <w:rsid w:val="000A35DA"/>
    <w:rsid w:val="000B7051"/>
    <w:rsid w:val="000C0352"/>
    <w:rsid w:val="000D624F"/>
    <w:rsid w:val="000D6646"/>
    <w:rsid w:val="000E1DFA"/>
    <w:rsid w:val="000E27B0"/>
    <w:rsid w:val="000E6623"/>
    <w:rsid w:val="000E7B0A"/>
    <w:rsid w:val="000F5C75"/>
    <w:rsid w:val="000F6392"/>
    <w:rsid w:val="001006E2"/>
    <w:rsid w:val="00103E8A"/>
    <w:rsid w:val="00106AD6"/>
    <w:rsid w:val="00115BD1"/>
    <w:rsid w:val="0011703C"/>
    <w:rsid w:val="00133214"/>
    <w:rsid w:val="001351B0"/>
    <w:rsid w:val="00140307"/>
    <w:rsid w:val="0014109A"/>
    <w:rsid w:val="001423CE"/>
    <w:rsid w:val="00146A8D"/>
    <w:rsid w:val="001477B0"/>
    <w:rsid w:val="00153859"/>
    <w:rsid w:val="0015683A"/>
    <w:rsid w:val="00166D3E"/>
    <w:rsid w:val="001712AF"/>
    <w:rsid w:val="001816A8"/>
    <w:rsid w:val="00182097"/>
    <w:rsid w:val="001A2349"/>
    <w:rsid w:val="001A71A9"/>
    <w:rsid w:val="001B1C70"/>
    <w:rsid w:val="001B2717"/>
    <w:rsid w:val="001C15AD"/>
    <w:rsid w:val="001E6864"/>
    <w:rsid w:val="00202DC2"/>
    <w:rsid w:val="00205F4E"/>
    <w:rsid w:val="00205FE0"/>
    <w:rsid w:val="00212F01"/>
    <w:rsid w:val="0022010F"/>
    <w:rsid w:val="00221FEF"/>
    <w:rsid w:val="00230F4F"/>
    <w:rsid w:val="002504CE"/>
    <w:rsid w:val="0027370A"/>
    <w:rsid w:val="00274B27"/>
    <w:rsid w:val="00276421"/>
    <w:rsid w:val="00290E60"/>
    <w:rsid w:val="0029169C"/>
    <w:rsid w:val="002A253A"/>
    <w:rsid w:val="002A2D8C"/>
    <w:rsid w:val="002A6DD8"/>
    <w:rsid w:val="002A7C77"/>
    <w:rsid w:val="002B13EF"/>
    <w:rsid w:val="002C472E"/>
    <w:rsid w:val="002C5B0A"/>
    <w:rsid w:val="002D2628"/>
    <w:rsid w:val="002D3E86"/>
    <w:rsid w:val="002D4347"/>
    <w:rsid w:val="002D5249"/>
    <w:rsid w:val="002E0AC3"/>
    <w:rsid w:val="002F12D9"/>
    <w:rsid w:val="00302598"/>
    <w:rsid w:val="00304364"/>
    <w:rsid w:val="00306C78"/>
    <w:rsid w:val="0030714D"/>
    <w:rsid w:val="003239A6"/>
    <w:rsid w:val="00325C9A"/>
    <w:rsid w:val="003326CD"/>
    <w:rsid w:val="00354A07"/>
    <w:rsid w:val="0035671F"/>
    <w:rsid w:val="00370FCC"/>
    <w:rsid w:val="00371217"/>
    <w:rsid w:val="00396995"/>
    <w:rsid w:val="003A3683"/>
    <w:rsid w:val="003A49D5"/>
    <w:rsid w:val="003A539E"/>
    <w:rsid w:val="003C0DD5"/>
    <w:rsid w:val="003C4337"/>
    <w:rsid w:val="003C4B94"/>
    <w:rsid w:val="003D2277"/>
    <w:rsid w:val="003D2753"/>
    <w:rsid w:val="003D58B9"/>
    <w:rsid w:val="003D7CB2"/>
    <w:rsid w:val="003E4208"/>
    <w:rsid w:val="003E593A"/>
    <w:rsid w:val="00407A5E"/>
    <w:rsid w:val="00424352"/>
    <w:rsid w:val="00426593"/>
    <w:rsid w:val="00430A85"/>
    <w:rsid w:val="00447825"/>
    <w:rsid w:val="00456A65"/>
    <w:rsid w:val="004643F5"/>
    <w:rsid w:val="004731CE"/>
    <w:rsid w:val="00476A34"/>
    <w:rsid w:val="00481CDB"/>
    <w:rsid w:val="00483A28"/>
    <w:rsid w:val="00494068"/>
    <w:rsid w:val="004A3CD8"/>
    <w:rsid w:val="004B16FE"/>
    <w:rsid w:val="004B4F25"/>
    <w:rsid w:val="004B68E3"/>
    <w:rsid w:val="004D2FB1"/>
    <w:rsid w:val="004D7755"/>
    <w:rsid w:val="004E41E7"/>
    <w:rsid w:val="004E7B61"/>
    <w:rsid w:val="004F24CD"/>
    <w:rsid w:val="00500BCA"/>
    <w:rsid w:val="00502B39"/>
    <w:rsid w:val="00510BDA"/>
    <w:rsid w:val="005330EB"/>
    <w:rsid w:val="005334E7"/>
    <w:rsid w:val="005373E3"/>
    <w:rsid w:val="00537ACE"/>
    <w:rsid w:val="0055016F"/>
    <w:rsid w:val="005506FD"/>
    <w:rsid w:val="00550C9A"/>
    <w:rsid w:val="005528DD"/>
    <w:rsid w:val="00560FAA"/>
    <w:rsid w:val="00561ED7"/>
    <w:rsid w:val="00565CF6"/>
    <w:rsid w:val="00574D11"/>
    <w:rsid w:val="00580A3B"/>
    <w:rsid w:val="005825B6"/>
    <w:rsid w:val="00593737"/>
    <w:rsid w:val="005972EA"/>
    <w:rsid w:val="005A16EC"/>
    <w:rsid w:val="005A309B"/>
    <w:rsid w:val="005A4400"/>
    <w:rsid w:val="005C04C1"/>
    <w:rsid w:val="005C1B15"/>
    <w:rsid w:val="005C3EB2"/>
    <w:rsid w:val="005C6BF7"/>
    <w:rsid w:val="005D28D0"/>
    <w:rsid w:val="005D4DB8"/>
    <w:rsid w:val="005F4F22"/>
    <w:rsid w:val="00605CC4"/>
    <w:rsid w:val="00615347"/>
    <w:rsid w:val="006238B2"/>
    <w:rsid w:val="00643A70"/>
    <w:rsid w:val="0065383D"/>
    <w:rsid w:val="00657DFB"/>
    <w:rsid w:val="00660BC1"/>
    <w:rsid w:val="00662820"/>
    <w:rsid w:val="00663706"/>
    <w:rsid w:val="00670B64"/>
    <w:rsid w:val="00681D05"/>
    <w:rsid w:val="0068289A"/>
    <w:rsid w:val="006829C1"/>
    <w:rsid w:val="00685E42"/>
    <w:rsid w:val="00687341"/>
    <w:rsid w:val="006A2A2D"/>
    <w:rsid w:val="006A5C93"/>
    <w:rsid w:val="006B33CA"/>
    <w:rsid w:val="006B36EB"/>
    <w:rsid w:val="006C0397"/>
    <w:rsid w:val="006D27C9"/>
    <w:rsid w:val="006D7303"/>
    <w:rsid w:val="006E370F"/>
    <w:rsid w:val="006F7B8E"/>
    <w:rsid w:val="00710392"/>
    <w:rsid w:val="00712E42"/>
    <w:rsid w:val="00722170"/>
    <w:rsid w:val="0072640D"/>
    <w:rsid w:val="00727A65"/>
    <w:rsid w:val="007312E3"/>
    <w:rsid w:val="00742E44"/>
    <w:rsid w:val="00770873"/>
    <w:rsid w:val="0079465D"/>
    <w:rsid w:val="007D3391"/>
    <w:rsid w:val="007D4C09"/>
    <w:rsid w:val="007D53D7"/>
    <w:rsid w:val="007E1452"/>
    <w:rsid w:val="007E602D"/>
    <w:rsid w:val="008001A7"/>
    <w:rsid w:val="00800942"/>
    <w:rsid w:val="008105FC"/>
    <w:rsid w:val="00826D06"/>
    <w:rsid w:val="00827530"/>
    <w:rsid w:val="00832704"/>
    <w:rsid w:val="008344F5"/>
    <w:rsid w:val="00837D85"/>
    <w:rsid w:val="008404F2"/>
    <w:rsid w:val="008425B3"/>
    <w:rsid w:val="0084306E"/>
    <w:rsid w:val="008433ED"/>
    <w:rsid w:val="00860892"/>
    <w:rsid w:val="00860F9B"/>
    <w:rsid w:val="00866D78"/>
    <w:rsid w:val="00867C21"/>
    <w:rsid w:val="00874019"/>
    <w:rsid w:val="00893879"/>
    <w:rsid w:val="008B03E4"/>
    <w:rsid w:val="008C39DA"/>
    <w:rsid w:val="008F086A"/>
    <w:rsid w:val="008F79F7"/>
    <w:rsid w:val="00904299"/>
    <w:rsid w:val="0090579F"/>
    <w:rsid w:val="009112F3"/>
    <w:rsid w:val="00913D01"/>
    <w:rsid w:val="00933719"/>
    <w:rsid w:val="0093679E"/>
    <w:rsid w:val="00947A8D"/>
    <w:rsid w:val="00962F3F"/>
    <w:rsid w:val="009665FD"/>
    <w:rsid w:val="00974B6A"/>
    <w:rsid w:val="009801E1"/>
    <w:rsid w:val="00981609"/>
    <w:rsid w:val="00982FD3"/>
    <w:rsid w:val="009927D1"/>
    <w:rsid w:val="009A0FC1"/>
    <w:rsid w:val="009A7F21"/>
    <w:rsid w:val="009B6EE8"/>
    <w:rsid w:val="009C188E"/>
    <w:rsid w:val="009E4A47"/>
    <w:rsid w:val="009E4A6E"/>
    <w:rsid w:val="009E4F81"/>
    <w:rsid w:val="00A273C7"/>
    <w:rsid w:val="00A274EA"/>
    <w:rsid w:val="00A34FEC"/>
    <w:rsid w:val="00A35F41"/>
    <w:rsid w:val="00A407F9"/>
    <w:rsid w:val="00A44381"/>
    <w:rsid w:val="00A468B3"/>
    <w:rsid w:val="00A51CA3"/>
    <w:rsid w:val="00A564FE"/>
    <w:rsid w:val="00A6470C"/>
    <w:rsid w:val="00A66A95"/>
    <w:rsid w:val="00A670EA"/>
    <w:rsid w:val="00A74DDD"/>
    <w:rsid w:val="00A829A9"/>
    <w:rsid w:val="00A83F6C"/>
    <w:rsid w:val="00A84A47"/>
    <w:rsid w:val="00A9101E"/>
    <w:rsid w:val="00A94092"/>
    <w:rsid w:val="00AA10C4"/>
    <w:rsid w:val="00AA49D9"/>
    <w:rsid w:val="00AB3AC4"/>
    <w:rsid w:val="00AC056F"/>
    <w:rsid w:val="00AC5194"/>
    <w:rsid w:val="00AD1570"/>
    <w:rsid w:val="00AD175E"/>
    <w:rsid w:val="00AD296B"/>
    <w:rsid w:val="00AD5EE7"/>
    <w:rsid w:val="00AF08A4"/>
    <w:rsid w:val="00AF24E7"/>
    <w:rsid w:val="00B03475"/>
    <w:rsid w:val="00B0375A"/>
    <w:rsid w:val="00B04346"/>
    <w:rsid w:val="00B059ED"/>
    <w:rsid w:val="00B13C58"/>
    <w:rsid w:val="00B251B1"/>
    <w:rsid w:val="00B25E57"/>
    <w:rsid w:val="00B34A89"/>
    <w:rsid w:val="00B379FD"/>
    <w:rsid w:val="00B471B1"/>
    <w:rsid w:val="00B51BE8"/>
    <w:rsid w:val="00B658A7"/>
    <w:rsid w:val="00B66FBA"/>
    <w:rsid w:val="00B73733"/>
    <w:rsid w:val="00B77C66"/>
    <w:rsid w:val="00B864BD"/>
    <w:rsid w:val="00B874C7"/>
    <w:rsid w:val="00B93FAC"/>
    <w:rsid w:val="00B95E81"/>
    <w:rsid w:val="00B96F0C"/>
    <w:rsid w:val="00B9718D"/>
    <w:rsid w:val="00BA2732"/>
    <w:rsid w:val="00BB0580"/>
    <w:rsid w:val="00BB1938"/>
    <w:rsid w:val="00BC1BAC"/>
    <w:rsid w:val="00BD2194"/>
    <w:rsid w:val="00BD6933"/>
    <w:rsid w:val="00BF0147"/>
    <w:rsid w:val="00BF161E"/>
    <w:rsid w:val="00BF395C"/>
    <w:rsid w:val="00BF5A02"/>
    <w:rsid w:val="00C11137"/>
    <w:rsid w:val="00C157A2"/>
    <w:rsid w:val="00C160F9"/>
    <w:rsid w:val="00C16E02"/>
    <w:rsid w:val="00C170A6"/>
    <w:rsid w:val="00C2293B"/>
    <w:rsid w:val="00C25EDB"/>
    <w:rsid w:val="00C30335"/>
    <w:rsid w:val="00C42090"/>
    <w:rsid w:val="00C56F53"/>
    <w:rsid w:val="00C60E5F"/>
    <w:rsid w:val="00C81A74"/>
    <w:rsid w:val="00C8302F"/>
    <w:rsid w:val="00C8316C"/>
    <w:rsid w:val="00C83B23"/>
    <w:rsid w:val="00C84C3D"/>
    <w:rsid w:val="00C87D31"/>
    <w:rsid w:val="00C90A1C"/>
    <w:rsid w:val="00CB4B1C"/>
    <w:rsid w:val="00CB6815"/>
    <w:rsid w:val="00CC0267"/>
    <w:rsid w:val="00CC4542"/>
    <w:rsid w:val="00CD6ED3"/>
    <w:rsid w:val="00CF7646"/>
    <w:rsid w:val="00D07357"/>
    <w:rsid w:val="00D12916"/>
    <w:rsid w:val="00D2322B"/>
    <w:rsid w:val="00D26DF3"/>
    <w:rsid w:val="00D32A66"/>
    <w:rsid w:val="00D41AE1"/>
    <w:rsid w:val="00D5360F"/>
    <w:rsid w:val="00D65FEF"/>
    <w:rsid w:val="00D700EB"/>
    <w:rsid w:val="00D731C1"/>
    <w:rsid w:val="00D74E89"/>
    <w:rsid w:val="00D82983"/>
    <w:rsid w:val="00D86E8F"/>
    <w:rsid w:val="00D9037B"/>
    <w:rsid w:val="00DA2D46"/>
    <w:rsid w:val="00DA5BF1"/>
    <w:rsid w:val="00DB759C"/>
    <w:rsid w:val="00DC18F6"/>
    <w:rsid w:val="00DC3A47"/>
    <w:rsid w:val="00DD2753"/>
    <w:rsid w:val="00DE18D9"/>
    <w:rsid w:val="00DF1B53"/>
    <w:rsid w:val="00E018DE"/>
    <w:rsid w:val="00E04E48"/>
    <w:rsid w:val="00E07FE7"/>
    <w:rsid w:val="00E159C9"/>
    <w:rsid w:val="00E16C53"/>
    <w:rsid w:val="00E24846"/>
    <w:rsid w:val="00E268E0"/>
    <w:rsid w:val="00E42865"/>
    <w:rsid w:val="00E56299"/>
    <w:rsid w:val="00E64537"/>
    <w:rsid w:val="00E72B9A"/>
    <w:rsid w:val="00E80AE6"/>
    <w:rsid w:val="00E82409"/>
    <w:rsid w:val="00E840FD"/>
    <w:rsid w:val="00E84E3D"/>
    <w:rsid w:val="00EA0D22"/>
    <w:rsid w:val="00EB50DE"/>
    <w:rsid w:val="00EB76A1"/>
    <w:rsid w:val="00ED17AE"/>
    <w:rsid w:val="00F16E8D"/>
    <w:rsid w:val="00F20606"/>
    <w:rsid w:val="00F26C08"/>
    <w:rsid w:val="00F36FA2"/>
    <w:rsid w:val="00F413B8"/>
    <w:rsid w:val="00F474E0"/>
    <w:rsid w:val="00F7192F"/>
    <w:rsid w:val="00F767DB"/>
    <w:rsid w:val="00F87BE5"/>
    <w:rsid w:val="00F87E63"/>
    <w:rsid w:val="00FB146D"/>
    <w:rsid w:val="00FB1ACA"/>
    <w:rsid w:val="00FB2EAA"/>
    <w:rsid w:val="00FB3297"/>
    <w:rsid w:val="00FB7CB7"/>
    <w:rsid w:val="00FC3A45"/>
    <w:rsid w:val="00FC678E"/>
    <w:rsid w:val="00FE2744"/>
    <w:rsid w:val="00FF0426"/>
    <w:rsid w:val="00FF2ECF"/>
    <w:rsid w:val="00FF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F998"/>
  <w15:chartTrackingRefBased/>
  <w15:docId w15:val="{E5EB8DF6-A077-4DC3-B51B-03A8338C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6FD"/>
    <w:rPr>
      <w:color w:val="0563C1"/>
      <w:u w:val="single"/>
    </w:rPr>
  </w:style>
  <w:style w:type="paragraph" w:styleId="NoSpacing">
    <w:name w:val="No Spacing"/>
    <w:uiPriority w:val="1"/>
    <w:qFormat/>
    <w:rsid w:val="005506FD"/>
    <w:pPr>
      <w:spacing w:after="0" w:line="240" w:lineRule="auto"/>
    </w:pPr>
  </w:style>
  <w:style w:type="paragraph" w:styleId="ListParagraph">
    <w:name w:val="List Paragraph"/>
    <w:basedOn w:val="Normal"/>
    <w:uiPriority w:val="34"/>
    <w:qFormat/>
    <w:rsid w:val="005506FD"/>
    <w:pPr>
      <w:spacing w:line="256" w:lineRule="auto"/>
      <w:ind w:left="720"/>
      <w:contextualSpacing/>
    </w:pPr>
  </w:style>
  <w:style w:type="character" w:styleId="UnresolvedMention">
    <w:name w:val="Unresolved Mention"/>
    <w:basedOn w:val="DefaultParagraphFont"/>
    <w:uiPriority w:val="99"/>
    <w:semiHidden/>
    <w:unhideWhenUsed/>
    <w:rsid w:val="00B77C66"/>
    <w:rPr>
      <w:color w:val="605E5C"/>
      <w:shd w:val="clear" w:color="auto" w:fill="E1DFDD"/>
    </w:rPr>
  </w:style>
  <w:style w:type="paragraph" w:styleId="Header">
    <w:name w:val="header"/>
    <w:basedOn w:val="Normal"/>
    <w:link w:val="HeaderChar"/>
    <w:uiPriority w:val="99"/>
    <w:unhideWhenUsed/>
    <w:rsid w:val="001E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864"/>
  </w:style>
  <w:style w:type="paragraph" w:styleId="Footer">
    <w:name w:val="footer"/>
    <w:basedOn w:val="Normal"/>
    <w:link w:val="FooterChar"/>
    <w:uiPriority w:val="99"/>
    <w:unhideWhenUsed/>
    <w:rsid w:val="001E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864"/>
  </w:style>
  <w:style w:type="paragraph" w:styleId="BalloonText">
    <w:name w:val="Balloon Text"/>
    <w:basedOn w:val="Normal"/>
    <w:link w:val="BalloonTextChar"/>
    <w:uiPriority w:val="99"/>
    <w:semiHidden/>
    <w:unhideWhenUsed/>
    <w:rsid w:val="00C16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F9"/>
    <w:rPr>
      <w:rFonts w:ascii="Segoe UI" w:hAnsi="Segoe UI" w:cs="Segoe UI"/>
      <w:sz w:val="18"/>
      <w:szCs w:val="18"/>
    </w:rPr>
  </w:style>
  <w:style w:type="character" w:styleId="CommentReference">
    <w:name w:val="annotation reference"/>
    <w:basedOn w:val="DefaultParagraphFont"/>
    <w:uiPriority w:val="99"/>
    <w:semiHidden/>
    <w:unhideWhenUsed/>
    <w:rsid w:val="002C472E"/>
    <w:rPr>
      <w:sz w:val="16"/>
      <w:szCs w:val="16"/>
    </w:rPr>
  </w:style>
  <w:style w:type="paragraph" w:styleId="CommentText">
    <w:name w:val="annotation text"/>
    <w:basedOn w:val="Normal"/>
    <w:link w:val="CommentTextChar"/>
    <w:uiPriority w:val="99"/>
    <w:semiHidden/>
    <w:unhideWhenUsed/>
    <w:rsid w:val="002C472E"/>
    <w:pPr>
      <w:spacing w:line="240" w:lineRule="auto"/>
    </w:pPr>
    <w:rPr>
      <w:sz w:val="20"/>
      <w:szCs w:val="20"/>
    </w:rPr>
  </w:style>
  <w:style w:type="character" w:customStyle="1" w:styleId="CommentTextChar">
    <w:name w:val="Comment Text Char"/>
    <w:basedOn w:val="DefaultParagraphFont"/>
    <w:link w:val="CommentText"/>
    <w:uiPriority w:val="99"/>
    <w:semiHidden/>
    <w:rsid w:val="002C472E"/>
    <w:rPr>
      <w:sz w:val="20"/>
      <w:szCs w:val="20"/>
    </w:rPr>
  </w:style>
  <w:style w:type="paragraph" w:styleId="CommentSubject">
    <w:name w:val="annotation subject"/>
    <w:basedOn w:val="CommentText"/>
    <w:next w:val="CommentText"/>
    <w:link w:val="CommentSubjectChar"/>
    <w:uiPriority w:val="99"/>
    <w:semiHidden/>
    <w:unhideWhenUsed/>
    <w:rsid w:val="002C472E"/>
    <w:rPr>
      <w:b/>
      <w:bCs/>
    </w:rPr>
  </w:style>
  <w:style w:type="character" w:customStyle="1" w:styleId="CommentSubjectChar">
    <w:name w:val="Comment Subject Char"/>
    <w:basedOn w:val="CommentTextChar"/>
    <w:link w:val="CommentSubject"/>
    <w:uiPriority w:val="99"/>
    <w:semiHidden/>
    <w:rsid w:val="002C472E"/>
    <w:rPr>
      <w:b/>
      <w:bCs/>
      <w:sz w:val="20"/>
      <w:szCs w:val="20"/>
    </w:rPr>
  </w:style>
  <w:style w:type="paragraph" w:styleId="Revision">
    <w:name w:val="Revision"/>
    <w:hidden/>
    <w:uiPriority w:val="99"/>
    <w:semiHidden/>
    <w:rsid w:val="002C47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4B67F1614B94694ED3FF38B82E2D8" ma:contentTypeVersion="13" ma:contentTypeDescription="Create a new document." ma:contentTypeScope="" ma:versionID="6b473aec11e5ae9646f60aad444725bb">
  <xsd:schema xmlns:xsd="http://www.w3.org/2001/XMLSchema" xmlns:xs="http://www.w3.org/2001/XMLSchema" xmlns:p="http://schemas.microsoft.com/office/2006/metadata/properties" xmlns:ns3="636f511a-1ecb-4e8d-aa5d-b4469784fdf7" xmlns:ns4="fc37b553-48d2-4ebd-93cc-f180a78cf68e" targetNamespace="http://schemas.microsoft.com/office/2006/metadata/properties" ma:root="true" ma:fieldsID="24f0eaaa745e46674959f7cef2abc564" ns3:_="" ns4:_="">
    <xsd:import namespace="636f511a-1ecb-4e8d-aa5d-b4469784fdf7"/>
    <xsd:import namespace="fc37b553-48d2-4ebd-93cc-f180a78cf6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511a-1ecb-4e8d-aa5d-b4469784fd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7b553-48d2-4ebd-93cc-f180a78cf6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45F71-7AD2-4821-A33A-2805992AA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511a-1ecb-4e8d-aa5d-b4469784fdf7"/>
    <ds:schemaRef ds:uri="fc37b553-48d2-4ebd-93cc-f180a78cf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61339-1A6F-41EC-B9E9-EBADDE2095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B25E85-A7AD-4021-9623-29E3ABC74EC1}">
  <ds:schemaRefs>
    <ds:schemaRef ds:uri="http://schemas.microsoft.com/sharepoint/v3/contenttype/forms"/>
  </ds:schemaRefs>
</ds:datastoreItem>
</file>

<file path=customXml/itemProps4.xml><?xml version="1.0" encoding="utf-8"?>
<ds:datastoreItem xmlns:ds="http://schemas.openxmlformats.org/officeDocument/2006/customXml" ds:itemID="{C6DCC13A-7529-4431-8C34-BD843B1A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GinaLisa Tamayo</dc:creator>
  <cp:keywords/>
  <dc:description/>
  <cp:lastModifiedBy>Carolyn Wasem</cp:lastModifiedBy>
  <cp:revision>2</cp:revision>
  <dcterms:created xsi:type="dcterms:W3CDTF">2021-07-13T18:05:00Z</dcterms:created>
  <dcterms:modified xsi:type="dcterms:W3CDTF">2021-07-13T18:05:00Z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0x0101003034B67F1614B94694ED3FF38B82E2D8</vt:lpwstr>
  </property>
</Properties>
</file>